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BF0D9" w14:textId="32B10F42" w:rsidR="0032307C" w:rsidRPr="00BE50BF" w:rsidRDefault="0032307C" w:rsidP="00247FF6">
      <w:pPr>
        <w:pStyle w:val="1"/>
        <w:spacing w:line="240" w:lineRule="auto"/>
        <w:ind w:left="0"/>
        <w:rPr>
          <w:rFonts w:asciiTheme="majorEastAsia" w:eastAsiaTheme="majorEastAsia" w:hAnsiTheme="majorEastAsia"/>
          <w:color w:val="000000" w:themeColor="text1"/>
          <w:spacing w:val="-3"/>
          <w:sz w:val="28"/>
          <w:szCs w:val="28"/>
        </w:rPr>
      </w:pPr>
      <w:bookmarkStart w:id="0" w:name="_Hlk192248205"/>
    </w:p>
    <w:p w14:paraId="62CFB4E1" w14:textId="17F62706" w:rsidR="00167A47" w:rsidRPr="00BE50BF" w:rsidRDefault="00886ACD" w:rsidP="00BE50BF">
      <w:pPr>
        <w:pStyle w:val="1"/>
        <w:spacing w:line="240" w:lineRule="auto"/>
        <w:ind w:left="0"/>
        <w:jc w:val="center"/>
        <w:rPr>
          <w:rFonts w:asciiTheme="majorEastAsia" w:eastAsiaTheme="majorEastAsia" w:hAnsiTheme="majorEastAsia"/>
          <w:color w:val="000000" w:themeColor="text1"/>
          <w:sz w:val="40"/>
          <w:szCs w:val="40"/>
        </w:rPr>
      </w:pPr>
      <w:r w:rsidRPr="00BE50BF">
        <w:rPr>
          <w:rFonts w:asciiTheme="majorEastAsia" w:eastAsiaTheme="majorEastAsia" w:hAnsiTheme="majorEastAsia" w:hint="eastAsia"/>
          <w:color w:val="000000" w:themeColor="text1"/>
          <w:sz w:val="40"/>
          <w:szCs w:val="40"/>
        </w:rPr>
        <w:t>在宅療養　はじめませんか</w:t>
      </w:r>
    </w:p>
    <w:p w14:paraId="20D925E2" w14:textId="77777777" w:rsidR="00167A47" w:rsidRPr="00BE50BF" w:rsidRDefault="00167A47" w:rsidP="00167A47">
      <w:pPr>
        <w:pStyle w:val="1"/>
        <w:spacing w:line="240" w:lineRule="auto"/>
        <w:ind w:left="0"/>
        <w:rPr>
          <w:rFonts w:asciiTheme="majorEastAsia" w:eastAsiaTheme="majorEastAsia" w:hAnsiTheme="majorEastAsia"/>
          <w:color w:val="000000" w:themeColor="text1"/>
          <w:sz w:val="28"/>
          <w:szCs w:val="28"/>
        </w:rPr>
      </w:pPr>
    </w:p>
    <w:p w14:paraId="7F11D31E" w14:textId="263713A3" w:rsidR="00625E08" w:rsidRPr="00BE50BF" w:rsidRDefault="00C25B5D" w:rsidP="00167A47">
      <w:pPr>
        <w:pStyle w:val="1"/>
        <w:spacing w:line="240" w:lineRule="auto"/>
        <w:ind w:left="0"/>
        <w:rPr>
          <w:rFonts w:asciiTheme="majorEastAsia" w:eastAsiaTheme="majorEastAsia" w:hAnsiTheme="majorEastAsia"/>
          <w:b/>
          <w:bCs/>
          <w:color w:val="000000" w:themeColor="text1"/>
          <w:sz w:val="28"/>
          <w:szCs w:val="28"/>
        </w:rPr>
      </w:pPr>
      <w:r w:rsidRPr="00BE50BF">
        <w:rPr>
          <w:rFonts w:asciiTheme="majorEastAsia" w:eastAsiaTheme="majorEastAsia" w:hAnsiTheme="majorEastAsia" w:hint="eastAsia"/>
          <w:b/>
          <w:bCs/>
          <w:color w:val="000000" w:themeColor="text1"/>
          <w:sz w:val="28"/>
          <w:szCs w:val="28"/>
        </w:rPr>
        <w:t>はじめに</w:t>
      </w:r>
    </w:p>
    <w:p w14:paraId="5624E9FE" w14:textId="2687575D" w:rsidR="00401B8B" w:rsidRPr="00BE50BF" w:rsidRDefault="00F8107D" w:rsidP="00401B8B">
      <w:pPr>
        <w:pStyle w:val="1"/>
        <w:spacing w:line="240" w:lineRule="auto"/>
        <w:ind w:left="0" w:firstLineChars="100" w:firstLine="280"/>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z w:val="28"/>
          <w:szCs w:val="28"/>
        </w:rPr>
        <w:t>在宅療養とは、</w:t>
      </w:r>
      <w:r w:rsidR="00A17185">
        <w:rPr>
          <w:rFonts w:asciiTheme="majorEastAsia" w:eastAsiaTheme="majorEastAsia" w:hAnsiTheme="majorEastAsia" w:hint="eastAsia"/>
          <w:color w:val="000000" w:themeColor="text1"/>
          <w:sz w:val="28"/>
          <w:szCs w:val="28"/>
        </w:rPr>
        <w:t>病気</w:t>
      </w:r>
      <w:r w:rsidR="00401B8B" w:rsidRPr="00BE50BF">
        <w:rPr>
          <w:rFonts w:asciiTheme="majorEastAsia" w:eastAsiaTheme="majorEastAsia" w:hAnsiTheme="majorEastAsia" w:hint="eastAsia"/>
          <w:color w:val="000000" w:themeColor="text1"/>
          <w:sz w:val="28"/>
          <w:szCs w:val="28"/>
        </w:rPr>
        <w:t>や障害を抱えながらも自宅や住み慣れた地域で生活できるように医療や介護を受けながら療養することです。在宅療養では、多数の専門職が連携して、患者さん・家族を支援します。それぞれの専門職</w:t>
      </w:r>
      <w:r w:rsidR="00252CE7" w:rsidRPr="00BE50BF">
        <w:rPr>
          <w:rFonts w:asciiTheme="majorEastAsia" w:eastAsiaTheme="majorEastAsia" w:hAnsiTheme="majorEastAsia" w:hint="eastAsia"/>
          <w:color w:val="000000" w:themeColor="text1"/>
          <w:sz w:val="28"/>
          <w:szCs w:val="28"/>
        </w:rPr>
        <w:t>が担う役割についてご説明いたします。</w:t>
      </w:r>
    </w:p>
    <w:p w14:paraId="4B6AD49B" w14:textId="7FEDBF8F" w:rsidR="00252CE7" w:rsidRPr="00BE50BF" w:rsidRDefault="00473604" w:rsidP="00252CE7">
      <w:pPr>
        <w:pStyle w:val="1"/>
        <w:spacing w:line="240" w:lineRule="auto"/>
        <w:ind w:left="0"/>
        <w:rPr>
          <w:rFonts w:asciiTheme="majorEastAsia" w:eastAsiaTheme="majorEastAsia" w:hAnsiTheme="majorEastAsia"/>
          <w:color w:val="000000" w:themeColor="text1"/>
          <w:sz w:val="28"/>
          <w:szCs w:val="28"/>
        </w:rPr>
      </w:pPr>
      <w:r w:rsidRPr="00BE50BF">
        <w:rPr>
          <w:rFonts w:asciiTheme="majorEastAsia" w:eastAsiaTheme="majorEastAsia" w:hAnsiTheme="majorEastAsia"/>
          <w:noProof/>
          <w:color w:val="000000" w:themeColor="text1"/>
          <w:sz w:val="28"/>
          <w:szCs w:val="28"/>
        </w:rPr>
        <w:drawing>
          <wp:anchor distT="0" distB="0" distL="114300" distR="114300" simplePos="0" relativeHeight="251677184" behindDoc="1" locked="0" layoutInCell="1" allowOverlap="1" wp14:anchorId="2987570A" wp14:editId="63ACC295">
            <wp:simplePos x="0" y="0"/>
            <wp:positionH relativeFrom="column">
              <wp:posOffset>3607435</wp:posOffset>
            </wp:positionH>
            <wp:positionV relativeFrom="paragraph">
              <wp:posOffset>134620</wp:posOffset>
            </wp:positionV>
            <wp:extent cx="2325566" cy="2325566"/>
            <wp:effectExtent l="0" t="0" r="0" b="0"/>
            <wp:wrapTight wrapText="bothSides">
              <wp:wrapPolygon edited="0">
                <wp:start x="708" y="354"/>
                <wp:lineTo x="708" y="19229"/>
                <wp:lineTo x="9673" y="19465"/>
                <wp:lineTo x="9673" y="19937"/>
                <wp:lineTo x="11915" y="20998"/>
                <wp:lineTo x="12977" y="21234"/>
                <wp:lineTo x="20291" y="21234"/>
                <wp:lineTo x="20526" y="16987"/>
                <wp:lineTo x="19347" y="15808"/>
                <wp:lineTo x="18403" y="15690"/>
                <wp:lineTo x="19229" y="13802"/>
                <wp:lineTo x="20762" y="11915"/>
                <wp:lineTo x="20526" y="7668"/>
                <wp:lineTo x="19229" y="6960"/>
                <wp:lineTo x="17223" y="6252"/>
                <wp:lineTo x="17223" y="354"/>
                <wp:lineTo x="708" y="354"/>
              </wp:wrapPolygon>
            </wp:wrapTight>
            <wp:docPr id="548613498" name="Picture 2" descr="介護のイラスト「ケアマネージャー・居宅介護支援・モニタリング・在宅介護・要介護者」 | 色んなイラスト・無料素材">
              <a:extLst xmlns:a="http://schemas.openxmlformats.org/drawingml/2006/main">
                <a:ext uri="{FF2B5EF4-FFF2-40B4-BE49-F238E27FC236}">
                  <a16:creationId xmlns:a16="http://schemas.microsoft.com/office/drawing/2014/main" id="{0BBFA77F-88A3-4BD5-AAA0-145AEC8D2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介護のイラスト「ケアマネージャー・居宅介護支援・モニタリング・在宅介護・要介護者」 | 色んなイラスト・無料素材">
                      <a:extLst>
                        <a:ext uri="{FF2B5EF4-FFF2-40B4-BE49-F238E27FC236}">
                          <a16:creationId xmlns:a16="http://schemas.microsoft.com/office/drawing/2014/main" id="{0BBFA77F-88A3-4BD5-AAA0-145AEC8D2D2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566" cy="2325566"/>
                    </a:xfrm>
                    <a:prstGeom prst="rect">
                      <a:avLst/>
                    </a:prstGeom>
                    <a:noFill/>
                  </pic:spPr>
                </pic:pic>
              </a:graphicData>
            </a:graphic>
            <wp14:sizeRelH relativeFrom="page">
              <wp14:pctWidth>0</wp14:pctWidth>
            </wp14:sizeRelH>
            <wp14:sizeRelV relativeFrom="page">
              <wp14:pctHeight>0</wp14:pctHeight>
            </wp14:sizeRelV>
          </wp:anchor>
        </w:drawing>
      </w:r>
      <w:r w:rsidR="00C27E1D" w:rsidRPr="00BE50BF">
        <w:rPr>
          <w:rFonts w:asciiTheme="majorEastAsia" w:eastAsiaTheme="majorEastAsia" w:hAnsiTheme="majorEastAsia"/>
          <w:noProof/>
          <w:color w:val="000000" w:themeColor="text1"/>
        </w:rPr>
        <w:drawing>
          <wp:anchor distT="0" distB="0" distL="114300" distR="114300" simplePos="0" relativeHeight="251679232" behindDoc="1" locked="0" layoutInCell="1" allowOverlap="1" wp14:anchorId="773EB3E1" wp14:editId="0AF18E92">
            <wp:simplePos x="0" y="0"/>
            <wp:positionH relativeFrom="column">
              <wp:posOffset>3810</wp:posOffset>
            </wp:positionH>
            <wp:positionV relativeFrom="paragraph">
              <wp:posOffset>0</wp:posOffset>
            </wp:positionV>
            <wp:extent cx="2774950" cy="2893695"/>
            <wp:effectExtent l="0" t="0" r="6350" b="0"/>
            <wp:wrapTight wrapText="bothSides">
              <wp:wrapPolygon edited="0">
                <wp:start x="9688" y="0"/>
                <wp:lineTo x="8798" y="190"/>
                <wp:lineTo x="7118" y="1232"/>
                <wp:lineTo x="7118" y="3034"/>
                <wp:lineTo x="2768" y="4550"/>
                <wp:lineTo x="1878" y="4645"/>
                <wp:lineTo x="0" y="5688"/>
                <wp:lineTo x="0" y="7963"/>
                <wp:lineTo x="1681" y="9101"/>
                <wp:lineTo x="2175" y="9101"/>
                <wp:lineTo x="1186" y="10618"/>
                <wp:lineTo x="0" y="11471"/>
                <wp:lineTo x="0" y="13082"/>
                <wp:lineTo x="198" y="14220"/>
                <wp:lineTo x="4053" y="15168"/>
                <wp:lineTo x="6228" y="15168"/>
                <wp:lineTo x="7019" y="16685"/>
                <wp:lineTo x="7019" y="16969"/>
                <wp:lineTo x="7315" y="18201"/>
                <wp:lineTo x="6722" y="19718"/>
                <wp:lineTo x="6722" y="21330"/>
                <wp:lineTo x="14828" y="21330"/>
                <wp:lineTo x="14828" y="19718"/>
                <wp:lineTo x="14235" y="18201"/>
                <wp:lineTo x="14631" y="16685"/>
                <wp:lineTo x="15323" y="15168"/>
                <wp:lineTo x="17497" y="15168"/>
                <wp:lineTo x="21452" y="14220"/>
                <wp:lineTo x="21551" y="13082"/>
                <wp:lineTo x="21551" y="11471"/>
                <wp:lineTo x="20364" y="10618"/>
                <wp:lineTo x="19672" y="9101"/>
                <wp:lineTo x="20068" y="9101"/>
                <wp:lineTo x="21551" y="7868"/>
                <wp:lineTo x="21551" y="5309"/>
                <wp:lineTo x="18783" y="4550"/>
                <wp:lineTo x="15817" y="4550"/>
                <wp:lineTo x="14532" y="3034"/>
                <wp:lineTo x="14532" y="1232"/>
                <wp:lineTo x="12654" y="95"/>
                <wp:lineTo x="11863" y="0"/>
                <wp:lineTo x="9688" y="0"/>
              </wp:wrapPolygon>
            </wp:wrapTight>
            <wp:docPr id="1900753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53830" name=""/>
                    <pic:cNvPicPr/>
                  </pic:nvPicPr>
                  <pic:blipFill>
                    <a:blip r:embed="rId9"/>
                    <a:stretch>
                      <a:fillRect/>
                    </a:stretch>
                  </pic:blipFill>
                  <pic:spPr>
                    <a:xfrm>
                      <a:off x="0" y="0"/>
                      <a:ext cx="2774950" cy="2893695"/>
                    </a:xfrm>
                    <a:prstGeom prst="rect">
                      <a:avLst/>
                    </a:prstGeom>
                  </pic:spPr>
                </pic:pic>
              </a:graphicData>
            </a:graphic>
            <wp14:sizeRelH relativeFrom="page">
              <wp14:pctWidth>0</wp14:pctWidth>
            </wp14:sizeRelH>
            <wp14:sizeRelV relativeFrom="page">
              <wp14:pctHeight>0</wp14:pctHeight>
            </wp14:sizeRelV>
          </wp:anchor>
        </w:drawing>
      </w:r>
      <w:r w:rsidR="00C27E1D" w:rsidRPr="00BE50BF">
        <w:rPr>
          <w:rFonts w:asciiTheme="majorEastAsia" w:eastAsiaTheme="majorEastAsia" w:hAnsiTheme="majorEastAsia"/>
          <w:noProof/>
          <w:color w:val="000000" w:themeColor="text1"/>
          <w:sz w:val="28"/>
          <w:szCs w:val="28"/>
        </w:rPr>
        <w:t xml:space="preserve"> </w:t>
      </w:r>
    </w:p>
    <w:p w14:paraId="0877C13B" w14:textId="5EDABC9F" w:rsidR="00252CE7" w:rsidRPr="00BE50BF" w:rsidRDefault="00CA70CB" w:rsidP="00252CE7">
      <w:pPr>
        <w:pStyle w:val="1"/>
        <w:spacing w:line="240" w:lineRule="auto"/>
        <w:ind w:left="0"/>
        <w:rPr>
          <w:rFonts w:asciiTheme="majorEastAsia" w:eastAsiaTheme="majorEastAsia" w:hAnsiTheme="majorEastAsia"/>
          <w:color w:val="000000" w:themeColor="text1"/>
          <w:sz w:val="28"/>
          <w:szCs w:val="28"/>
        </w:rPr>
      </w:pPr>
      <w:r>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82304" behindDoc="0" locked="0" layoutInCell="1" allowOverlap="1" wp14:anchorId="5A7CED53" wp14:editId="0D0AC1EF">
                <wp:simplePos x="0" y="0"/>
                <wp:positionH relativeFrom="column">
                  <wp:posOffset>1249680</wp:posOffset>
                </wp:positionH>
                <wp:positionV relativeFrom="paragraph">
                  <wp:posOffset>165221</wp:posOffset>
                </wp:positionV>
                <wp:extent cx="304800" cy="312420"/>
                <wp:effectExtent l="0" t="0" r="0" b="0"/>
                <wp:wrapNone/>
                <wp:docPr id="687565103" name="テキスト ボックス 1"/>
                <wp:cNvGraphicFramePr/>
                <a:graphic xmlns:a="http://schemas.openxmlformats.org/drawingml/2006/main">
                  <a:graphicData uri="http://schemas.microsoft.com/office/word/2010/wordprocessingShape">
                    <wps:wsp>
                      <wps:cNvSpPr txBox="1"/>
                      <wps:spPr>
                        <a:xfrm>
                          <a:off x="0" y="0"/>
                          <a:ext cx="304800" cy="312420"/>
                        </a:xfrm>
                        <a:prstGeom prst="rect">
                          <a:avLst/>
                        </a:prstGeom>
                        <a:noFill/>
                        <a:ln w="6350">
                          <a:noFill/>
                        </a:ln>
                      </wps:spPr>
                      <wps:txbx>
                        <w:txbxContent>
                          <w:p w14:paraId="29C78F52" w14:textId="410EA83B" w:rsidR="00D2606A" w:rsidRPr="00CA70CB" w:rsidRDefault="00D2606A" w:rsidP="00D2606A">
                            <w:pPr>
                              <w:pStyle w:val="a4"/>
                              <w:numPr>
                                <w:ilvl w:val="0"/>
                                <w:numId w:val="16"/>
                              </w:num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CED53" id="_x0000_t202" coordsize="21600,21600" o:spt="202" path="m,l,21600r21600,l21600,xe">
                <v:stroke joinstyle="miter"/>
                <v:path gradientshapeok="t" o:connecttype="rect"/>
              </v:shapetype>
              <v:shape id="テキスト ボックス 1" o:spid="_x0000_s1026" type="#_x0000_t202" style="position:absolute;margin-left:98.4pt;margin-top:13pt;width:24pt;height:24.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" filled="f" stroked="f" strokeweight=".5pt">
                <v:textbox>
                  <w:txbxContent>
                    <w:p w14:paraId="29C78F52" w14:textId="410EA83B" w:rsidR="00D2606A" w:rsidRPr="00CA70CB" w:rsidRDefault="00D2606A" w:rsidP="00D2606A">
                      <w:pPr>
                        <w:pStyle w:val="a4"/>
                        <w:numPr>
                          <w:ilvl w:val="0"/>
                          <w:numId w:val="16"/>
                        </w:numPr>
                        <w:rPr>
                          <w:sz w:val="18"/>
                          <w:szCs w:val="18"/>
                        </w:rPr>
                      </w:pPr>
                    </w:p>
                  </w:txbxContent>
                </v:textbox>
              </v:shape>
            </w:pict>
          </mc:Fallback>
        </mc:AlternateContent>
      </w:r>
    </w:p>
    <w:p w14:paraId="339102D4" w14:textId="6FED70B4" w:rsidR="00167A47" w:rsidRPr="00BE50BF" w:rsidRDefault="00167A47" w:rsidP="00167A47">
      <w:pPr>
        <w:pStyle w:val="1"/>
        <w:spacing w:line="240" w:lineRule="auto"/>
        <w:ind w:left="0"/>
        <w:rPr>
          <w:rFonts w:asciiTheme="majorEastAsia" w:eastAsiaTheme="majorEastAsia" w:hAnsiTheme="majorEastAsia"/>
          <w:color w:val="000000" w:themeColor="text1"/>
          <w:sz w:val="28"/>
          <w:szCs w:val="28"/>
        </w:rPr>
      </w:pPr>
    </w:p>
    <w:p w14:paraId="23CC93FD" w14:textId="3CADF0CE" w:rsidR="00167A47" w:rsidRPr="00BE50BF" w:rsidRDefault="00167A47" w:rsidP="00167A47">
      <w:pPr>
        <w:pStyle w:val="1"/>
        <w:spacing w:line="240" w:lineRule="auto"/>
        <w:ind w:left="0"/>
        <w:rPr>
          <w:rFonts w:asciiTheme="majorEastAsia" w:eastAsiaTheme="majorEastAsia" w:hAnsiTheme="majorEastAsia"/>
          <w:color w:val="000000" w:themeColor="text1"/>
          <w:sz w:val="28"/>
          <w:szCs w:val="28"/>
        </w:rPr>
      </w:pPr>
    </w:p>
    <w:p w14:paraId="47E1248E" w14:textId="1AFF879C" w:rsidR="00252CE7" w:rsidRPr="00BE50BF" w:rsidRDefault="00CA70CB" w:rsidP="00167A47">
      <w:pPr>
        <w:pStyle w:val="1"/>
        <w:spacing w:line="240" w:lineRule="auto"/>
        <w:ind w:left="0"/>
        <w:rPr>
          <w:rFonts w:asciiTheme="majorEastAsia" w:eastAsiaTheme="majorEastAsia" w:hAnsiTheme="majorEastAsia"/>
          <w:color w:val="000000" w:themeColor="text1"/>
          <w:sz w:val="28"/>
          <w:szCs w:val="28"/>
        </w:rPr>
      </w:pPr>
      <w:r>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88448" behindDoc="0" locked="0" layoutInCell="1" allowOverlap="1" wp14:anchorId="29F463E3" wp14:editId="2E883C6A">
                <wp:simplePos x="0" y="0"/>
                <wp:positionH relativeFrom="column">
                  <wp:posOffset>2161722</wp:posOffset>
                </wp:positionH>
                <wp:positionV relativeFrom="paragraph">
                  <wp:posOffset>28786</wp:posOffset>
                </wp:positionV>
                <wp:extent cx="304800" cy="312420"/>
                <wp:effectExtent l="0" t="0" r="0" b="0"/>
                <wp:wrapNone/>
                <wp:docPr id="772071585" name="テキスト ボックス 1"/>
                <wp:cNvGraphicFramePr/>
                <a:graphic xmlns:a="http://schemas.openxmlformats.org/drawingml/2006/main">
                  <a:graphicData uri="http://schemas.microsoft.com/office/word/2010/wordprocessingShape">
                    <wps:wsp>
                      <wps:cNvSpPr txBox="1"/>
                      <wps:spPr>
                        <a:xfrm>
                          <a:off x="0" y="0"/>
                          <a:ext cx="304800" cy="312420"/>
                        </a:xfrm>
                        <a:prstGeom prst="rect">
                          <a:avLst/>
                        </a:prstGeom>
                        <a:noFill/>
                        <a:ln w="6350">
                          <a:noFill/>
                        </a:ln>
                      </wps:spPr>
                      <wps:txbx>
                        <w:txbxContent>
                          <w:p w14:paraId="0FD4D068" w14:textId="77777777" w:rsidR="00D2606A" w:rsidRDefault="00D2606A" w:rsidP="00D2606A">
                            <w:pPr>
                              <w:pStyle w:val="a4"/>
                              <w:numPr>
                                <w:ilvl w:val="0"/>
                                <w:numId w:val="1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463E3" id="_x0000_s1027" type="#_x0000_t202" style="position:absolute;margin-left:170.2pt;margin-top:2.25pt;width:24pt;height:24.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" filled="f" stroked="f" strokeweight=".5pt">
                <v:textbox>
                  <w:txbxContent>
                    <w:p w14:paraId="0FD4D068" w14:textId="77777777" w:rsidR="00D2606A" w:rsidRDefault="00D2606A" w:rsidP="00D2606A">
                      <w:pPr>
                        <w:pStyle w:val="a4"/>
                        <w:numPr>
                          <w:ilvl w:val="0"/>
                          <w:numId w:val="16"/>
                        </w:numPr>
                      </w:pPr>
                    </w:p>
                  </w:txbxContent>
                </v:textbox>
              </v:shape>
            </w:pict>
          </mc:Fallback>
        </mc:AlternateContent>
      </w:r>
      <w:r>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92544" behindDoc="0" locked="0" layoutInCell="1" allowOverlap="1" wp14:anchorId="259304BB" wp14:editId="6473EBFF">
                <wp:simplePos x="0" y="0"/>
                <wp:positionH relativeFrom="column">
                  <wp:posOffset>313085</wp:posOffset>
                </wp:positionH>
                <wp:positionV relativeFrom="paragraph">
                  <wp:posOffset>45931</wp:posOffset>
                </wp:positionV>
                <wp:extent cx="304800" cy="312420"/>
                <wp:effectExtent l="0" t="0" r="0" b="0"/>
                <wp:wrapNone/>
                <wp:docPr id="1034703709" name="テキスト ボックス 1"/>
                <wp:cNvGraphicFramePr/>
                <a:graphic xmlns:a="http://schemas.openxmlformats.org/drawingml/2006/main">
                  <a:graphicData uri="http://schemas.microsoft.com/office/word/2010/wordprocessingShape">
                    <wps:wsp>
                      <wps:cNvSpPr txBox="1"/>
                      <wps:spPr>
                        <a:xfrm>
                          <a:off x="0" y="0"/>
                          <a:ext cx="304800" cy="312420"/>
                        </a:xfrm>
                        <a:prstGeom prst="rect">
                          <a:avLst/>
                        </a:prstGeom>
                        <a:noFill/>
                        <a:ln w="6350">
                          <a:noFill/>
                        </a:ln>
                      </wps:spPr>
                      <wps:txbx>
                        <w:txbxContent>
                          <w:p w14:paraId="591BBD27" w14:textId="77777777" w:rsidR="003035BF" w:rsidRPr="00CA70CB" w:rsidRDefault="003035BF" w:rsidP="003035BF">
                            <w:pPr>
                              <w:pStyle w:val="a4"/>
                              <w:numPr>
                                <w:ilvl w:val="0"/>
                                <w:numId w:val="16"/>
                              </w:num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304BB" id="_x0000_s1028" type="#_x0000_t202" style="position:absolute;margin-left:24.65pt;margin-top:3.6pt;width:24pt;height:24.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" filled="f" stroked="f" strokeweight=".5pt">
                <v:textbox>
                  <w:txbxContent>
                    <w:p w14:paraId="591BBD27" w14:textId="77777777" w:rsidR="003035BF" w:rsidRPr="00CA70CB" w:rsidRDefault="003035BF" w:rsidP="003035BF">
                      <w:pPr>
                        <w:pStyle w:val="a4"/>
                        <w:numPr>
                          <w:ilvl w:val="0"/>
                          <w:numId w:val="16"/>
                        </w:numPr>
                        <w:rPr>
                          <w:sz w:val="18"/>
                          <w:szCs w:val="18"/>
                        </w:rPr>
                      </w:pPr>
                    </w:p>
                  </w:txbxContent>
                </v:textbox>
              </v:shape>
            </w:pict>
          </mc:Fallback>
        </mc:AlternateContent>
      </w:r>
    </w:p>
    <w:p w14:paraId="715BF381" w14:textId="178B6A73" w:rsidR="00252CE7" w:rsidRPr="00BE50BF" w:rsidRDefault="00252CE7" w:rsidP="00167A47">
      <w:pPr>
        <w:pStyle w:val="1"/>
        <w:spacing w:line="240" w:lineRule="auto"/>
        <w:ind w:left="0"/>
        <w:rPr>
          <w:rFonts w:asciiTheme="majorEastAsia" w:eastAsiaTheme="majorEastAsia" w:hAnsiTheme="majorEastAsia"/>
          <w:color w:val="000000" w:themeColor="text1"/>
          <w:sz w:val="28"/>
          <w:szCs w:val="28"/>
        </w:rPr>
      </w:pPr>
    </w:p>
    <w:p w14:paraId="572F69A1" w14:textId="1BD91E94" w:rsidR="00252CE7" w:rsidRPr="00BE50BF" w:rsidRDefault="00252CE7" w:rsidP="00167A47">
      <w:pPr>
        <w:pStyle w:val="1"/>
        <w:spacing w:line="240" w:lineRule="auto"/>
        <w:ind w:left="0"/>
        <w:rPr>
          <w:rFonts w:asciiTheme="majorEastAsia" w:eastAsiaTheme="majorEastAsia" w:hAnsiTheme="majorEastAsia"/>
          <w:color w:val="000000" w:themeColor="text1"/>
          <w:sz w:val="28"/>
          <w:szCs w:val="28"/>
        </w:rPr>
      </w:pPr>
    </w:p>
    <w:p w14:paraId="7D5DF2C3" w14:textId="2B257E00" w:rsidR="00252CE7" w:rsidRPr="00BE50BF" w:rsidRDefault="00CA70CB" w:rsidP="00167A47">
      <w:pPr>
        <w:pStyle w:val="1"/>
        <w:spacing w:line="240" w:lineRule="auto"/>
        <w:ind w:left="0"/>
        <w:rPr>
          <w:rFonts w:asciiTheme="majorEastAsia" w:eastAsiaTheme="majorEastAsia" w:hAnsiTheme="majorEastAsia"/>
          <w:color w:val="000000" w:themeColor="text1"/>
          <w:sz w:val="28"/>
          <w:szCs w:val="28"/>
        </w:rPr>
      </w:pPr>
      <w:r>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86400" behindDoc="0" locked="0" layoutInCell="1" allowOverlap="1" wp14:anchorId="79B75411" wp14:editId="79083256">
                <wp:simplePos x="0" y="0"/>
                <wp:positionH relativeFrom="column">
                  <wp:posOffset>2162719</wp:posOffset>
                </wp:positionH>
                <wp:positionV relativeFrom="paragraph">
                  <wp:posOffset>180975</wp:posOffset>
                </wp:positionV>
                <wp:extent cx="304800" cy="312420"/>
                <wp:effectExtent l="0" t="0" r="0" b="0"/>
                <wp:wrapNone/>
                <wp:docPr id="1456747235" name="テキスト ボックス 1"/>
                <wp:cNvGraphicFramePr/>
                <a:graphic xmlns:a="http://schemas.openxmlformats.org/drawingml/2006/main">
                  <a:graphicData uri="http://schemas.microsoft.com/office/word/2010/wordprocessingShape">
                    <wps:wsp>
                      <wps:cNvSpPr txBox="1"/>
                      <wps:spPr>
                        <a:xfrm>
                          <a:off x="0" y="0"/>
                          <a:ext cx="304800" cy="312420"/>
                        </a:xfrm>
                        <a:prstGeom prst="rect">
                          <a:avLst/>
                        </a:prstGeom>
                        <a:noFill/>
                        <a:ln w="6350">
                          <a:noFill/>
                        </a:ln>
                      </wps:spPr>
                      <wps:txbx>
                        <w:txbxContent>
                          <w:p w14:paraId="6AEAE81D" w14:textId="77777777" w:rsidR="00D2606A" w:rsidRPr="00CA70CB" w:rsidRDefault="00D2606A" w:rsidP="00D2606A">
                            <w:pPr>
                              <w:pStyle w:val="a4"/>
                              <w:numPr>
                                <w:ilvl w:val="0"/>
                                <w:numId w:val="16"/>
                              </w:num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5411" id="_x0000_s1029" type="#_x0000_t202" style="position:absolute;margin-left:170.3pt;margin-top:14.25pt;width:24pt;height:24.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" filled="f" stroked="f" strokeweight=".5pt">
                <v:textbox>
                  <w:txbxContent>
                    <w:p w14:paraId="6AEAE81D" w14:textId="77777777" w:rsidR="00D2606A" w:rsidRPr="00CA70CB" w:rsidRDefault="00D2606A" w:rsidP="00D2606A">
                      <w:pPr>
                        <w:pStyle w:val="a4"/>
                        <w:numPr>
                          <w:ilvl w:val="0"/>
                          <w:numId w:val="16"/>
                        </w:numPr>
                        <w:rPr>
                          <w:sz w:val="18"/>
                          <w:szCs w:val="18"/>
                        </w:rPr>
                      </w:pPr>
                    </w:p>
                  </w:txbxContent>
                </v:textbox>
              </v:shape>
            </w:pict>
          </mc:Fallback>
        </mc:AlternateContent>
      </w:r>
      <w:r>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84352" behindDoc="0" locked="0" layoutInCell="1" allowOverlap="1" wp14:anchorId="15017547" wp14:editId="17015340">
                <wp:simplePos x="0" y="0"/>
                <wp:positionH relativeFrom="column">
                  <wp:posOffset>312752</wp:posOffset>
                </wp:positionH>
                <wp:positionV relativeFrom="paragraph">
                  <wp:posOffset>112848</wp:posOffset>
                </wp:positionV>
                <wp:extent cx="304800" cy="312420"/>
                <wp:effectExtent l="0" t="0" r="0" b="0"/>
                <wp:wrapNone/>
                <wp:docPr id="990013556" name="テキスト ボックス 1"/>
                <wp:cNvGraphicFramePr/>
                <a:graphic xmlns:a="http://schemas.openxmlformats.org/drawingml/2006/main">
                  <a:graphicData uri="http://schemas.microsoft.com/office/word/2010/wordprocessingShape">
                    <wps:wsp>
                      <wps:cNvSpPr txBox="1"/>
                      <wps:spPr>
                        <a:xfrm>
                          <a:off x="0" y="0"/>
                          <a:ext cx="304800" cy="312420"/>
                        </a:xfrm>
                        <a:prstGeom prst="rect">
                          <a:avLst/>
                        </a:prstGeom>
                        <a:noFill/>
                        <a:ln w="6350">
                          <a:noFill/>
                        </a:ln>
                      </wps:spPr>
                      <wps:txbx>
                        <w:txbxContent>
                          <w:p w14:paraId="11689097" w14:textId="77777777" w:rsidR="00D2606A" w:rsidRPr="00CA70CB" w:rsidRDefault="00D2606A" w:rsidP="00D2606A">
                            <w:pPr>
                              <w:pStyle w:val="a4"/>
                              <w:numPr>
                                <w:ilvl w:val="0"/>
                                <w:numId w:val="16"/>
                              </w:num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7547" id="_x0000_s1030" type="#_x0000_t202" style="position:absolute;margin-left:24.65pt;margin-top:8.9pt;width:24pt;height:24.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" filled="f" stroked="f" strokeweight=".5pt">
                <v:textbox>
                  <w:txbxContent>
                    <w:p w14:paraId="11689097" w14:textId="77777777" w:rsidR="00D2606A" w:rsidRPr="00CA70CB" w:rsidRDefault="00D2606A" w:rsidP="00D2606A">
                      <w:pPr>
                        <w:pStyle w:val="a4"/>
                        <w:numPr>
                          <w:ilvl w:val="0"/>
                          <w:numId w:val="16"/>
                        </w:numPr>
                        <w:rPr>
                          <w:sz w:val="18"/>
                          <w:szCs w:val="18"/>
                        </w:rPr>
                      </w:pPr>
                    </w:p>
                  </w:txbxContent>
                </v:textbox>
              </v:shape>
            </w:pict>
          </mc:Fallback>
        </mc:AlternateContent>
      </w:r>
    </w:p>
    <w:p w14:paraId="152E7B6B" w14:textId="7B925245" w:rsidR="00252CE7" w:rsidRPr="00BE50BF" w:rsidRDefault="00252CE7" w:rsidP="00167A47">
      <w:pPr>
        <w:pStyle w:val="1"/>
        <w:spacing w:line="240" w:lineRule="auto"/>
        <w:ind w:left="0"/>
        <w:rPr>
          <w:rFonts w:asciiTheme="majorEastAsia" w:eastAsiaTheme="majorEastAsia" w:hAnsiTheme="majorEastAsia"/>
          <w:color w:val="000000" w:themeColor="text1"/>
          <w:sz w:val="28"/>
          <w:szCs w:val="28"/>
        </w:rPr>
      </w:pPr>
    </w:p>
    <w:p w14:paraId="488476F4" w14:textId="25FDF728" w:rsidR="00252CE7" w:rsidRPr="00BE50BF" w:rsidRDefault="00252CE7" w:rsidP="00167A47">
      <w:pPr>
        <w:pStyle w:val="1"/>
        <w:spacing w:line="240" w:lineRule="auto"/>
        <w:ind w:left="0"/>
        <w:rPr>
          <w:rFonts w:asciiTheme="majorEastAsia" w:eastAsiaTheme="majorEastAsia" w:hAnsiTheme="majorEastAsia"/>
          <w:color w:val="000000" w:themeColor="text1"/>
          <w:sz w:val="28"/>
          <w:szCs w:val="28"/>
        </w:rPr>
      </w:pPr>
    </w:p>
    <w:p w14:paraId="3825C4C2" w14:textId="26FD1DF1" w:rsidR="00252CE7" w:rsidRPr="00BE50BF" w:rsidRDefault="00CA70CB" w:rsidP="00167A47">
      <w:pPr>
        <w:pStyle w:val="1"/>
        <w:spacing w:line="240" w:lineRule="auto"/>
        <w:ind w:left="0"/>
        <w:rPr>
          <w:rFonts w:asciiTheme="majorEastAsia" w:eastAsiaTheme="majorEastAsia" w:hAnsiTheme="majorEastAsia"/>
          <w:color w:val="000000" w:themeColor="text1"/>
          <w:sz w:val="28"/>
          <w:szCs w:val="28"/>
        </w:rPr>
      </w:pPr>
      <w:r>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90496" behindDoc="0" locked="0" layoutInCell="1" allowOverlap="1" wp14:anchorId="37F902AA" wp14:editId="57EA3954">
                <wp:simplePos x="0" y="0"/>
                <wp:positionH relativeFrom="column">
                  <wp:posOffset>1250285</wp:posOffset>
                </wp:positionH>
                <wp:positionV relativeFrom="paragraph">
                  <wp:posOffset>68006</wp:posOffset>
                </wp:positionV>
                <wp:extent cx="304800" cy="312420"/>
                <wp:effectExtent l="0" t="0" r="0" b="0"/>
                <wp:wrapNone/>
                <wp:docPr id="729853919" name="テキスト ボックス 1"/>
                <wp:cNvGraphicFramePr/>
                <a:graphic xmlns:a="http://schemas.openxmlformats.org/drawingml/2006/main">
                  <a:graphicData uri="http://schemas.microsoft.com/office/word/2010/wordprocessingShape">
                    <wps:wsp>
                      <wps:cNvSpPr txBox="1"/>
                      <wps:spPr>
                        <a:xfrm>
                          <a:off x="0" y="0"/>
                          <a:ext cx="304800" cy="312420"/>
                        </a:xfrm>
                        <a:prstGeom prst="rect">
                          <a:avLst/>
                        </a:prstGeom>
                        <a:noFill/>
                        <a:ln w="6350">
                          <a:noFill/>
                        </a:ln>
                      </wps:spPr>
                      <wps:txbx>
                        <w:txbxContent>
                          <w:p w14:paraId="717568EE" w14:textId="77777777" w:rsidR="00D2606A" w:rsidRPr="00CA70CB" w:rsidRDefault="00D2606A" w:rsidP="00D2606A">
                            <w:pPr>
                              <w:pStyle w:val="a4"/>
                              <w:numPr>
                                <w:ilvl w:val="0"/>
                                <w:numId w:val="16"/>
                              </w:num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2AA" id="_x0000_s1031" type="#_x0000_t202" style="position:absolute;margin-left:98.45pt;margin-top:5.35pt;width:24pt;height:24.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ZW7GgIAADI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" filled="f" stroked="f" strokeweight=".5pt">
                <v:textbox>
                  <w:txbxContent>
                    <w:p w14:paraId="717568EE" w14:textId="77777777" w:rsidR="00D2606A" w:rsidRPr="00CA70CB" w:rsidRDefault="00D2606A" w:rsidP="00D2606A">
                      <w:pPr>
                        <w:pStyle w:val="a4"/>
                        <w:numPr>
                          <w:ilvl w:val="0"/>
                          <w:numId w:val="16"/>
                        </w:numPr>
                        <w:rPr>
                          <w:sz w:val="18"/>
                          <w:szCs w:val="18"/>
                        </w:rPr>
                      </w:pPr>
                    </w:p>
                  </w:txbxContent>
                </v:textbox>
              </v:shape>
            </w:pict>
          </mc:Fallback>
        </mc:AlternateContent>
      </w:r>
      <w:r w:rsidR="00C27E1D" w:rsidRPr="00BE50BF">
        <w:rPr>
          <w:rFonts w:asciiTheme="majorEastAsia" w:eastAsiaTheme="majorEastAsia" w:hAnsiTheme="majorEastAsia"/>
          <w:noProof/>
          <w:color w:val="000000" w:themeColor="text1"/>
        </w:rPr>
        <w:drawing>
          <wp:anchor distT="0" distB="0" distL="114300" distR="114300" simplePos="0" relativeHeight="251680256" behindDoc="1" locked="0" layoutInCell="1" allowOverlap="1" wp14:anchorId="0CB88A31" wp14:editId="6203A9DB">
            <wp:simplePos x="0" y="0"/>
            <wp:positionH relativeFrom="column">
              <wp:posOffset>4316840</wp:posOffset>
            </wp:positionH>
            <wp:positionV relativeFrom="paragraph">
              <wp:posOffset>183901</wp:posOffset>
            </wp:positionV>
            <wp:extent cx="1192530" cy="334645"/>
            <wp:effectExtent l="0" t="0" r="0" b="0"/>
            <wp:wrapTight wrapText="bothSides">
              <wp:wrapPolygon edited="0">
                <wp:start x="230" y="0"/>
                <wp:lineTo x="230" y="18034"/>
                <wp:lineTo x="21163" y="18034"/>
                <wp:lineTo x="21163" y="0"/>
                <wp:lineTo x="230" y="0"/>
              </wp:wrapPolygon>
            </wp:wrapTight>
            <wp:docPr id="5461397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39785" name=""/>
                    <pic:cNvPicPr/>
                  </pic:nvPicPr>
                  <pic:blipFill>
                    <a:blip r:embed="rId10"/>
                    <a:stretch>
                      <a:fillRect/>
                    </a:stretch>
                  </pic:blipFill>
                  <pic:spPr>
                    <a:xfrm>
                      <a:off x="0" y="0"/>
                      <a:ext cx="1192530" cy="334645"/>
                    </a:xfrm>
                    <a:prstGeom prst="rect">
                      <a:avLst/>
                    </a:prstGeom>
                  </pic:spPr>
                </pic:pic>
              </a:graphicData>
            </a:graphic>
            <wp14:sizeRelH relativeFrom="page">
              <wp14:pctWidth>0</wp14:pctWidth>
            </wp14:sizeRelH>
            <wp14:sizeRelV relativeFrom="page">
              <wp14:pctHeight>0</wp14:pctHeight>
            </wp14:sizeRelV>
          </wp:anchor>
        </w:drawing>
      </w:r>
    </w:p>
    <w:p w14:paraId="6277DA79" w14:textId="58C47F1C" w:rsidR="00252CE7" w:rsidRPr="00BE50BF" w:rsidRDefault="00252CE7" w:rsidP="00167A47">
      <w:pPr>
        <w:pStyle w:val="1"/>
        <w:spacing w:line="240" w:lineRule="auto"/>
        <w:ind w:left="0"/>
        <w:rPr>
          <w:rFonts w:asciiTheme="majorEastAsia" w:eastAsiaTheme="majorEastAsia" w:hAnsiTheme="majorEastAsia"/>
          <w:color w:val="000000" w:themeColor="text1"/>
          <w:sz w:val="28"/>
          <w:szCs w:val="28"/>
        </w:rPr>
      </w:pPr>
    </w:p>
    <w:p w14:paraId="56F5F7E2" w14:textId="6271AC7C" w:rsidR="002B74BF" w:rsidRPr="00BE50BF" w:rsidRDefault="002B74BF" w:rsidP="00167A47">
      <w:pPr>
        <w:pStyle w:val="1"/>
        <w:spacing w:line="240" w:lineRule="auto"/>
        <w:ind w:left="0"/>
        <w:rPr>
          <w:rFonts w:asciiTheme="majorEastAsia" w:eastAsiaTheme="majorEastAsia" w:hAnsiTheme="majorEastAsia"/>
          <w:color w:val="000000" w:themeColor="text1"/>
          <w:sz w:val="28"/>
          <w:szCs w:val="28"/>
        </w:rPr>
      </w:pPr>
    </w:p>
    <w:p w14:paraId="7A5629B2" w14:textId="4FDFE377" w:rsidR="00167A47" w:rsidRPr="00D2606A" w:rsidRDefault="00167A47" w:rsidP="00D2606A">
      <w:pPr>
        <w:pStyle w:val="a4"/>
        <w:numPr>
          <w:ilvl w:val="0"/>
          <w:numId w:val="17"/>
        </w:numPr>
        <w:rPr>
          <w:rFonts w:asciiTheme="majorEastAsia" w:eastAsiaTheme="majorEastAsia" w:hAnsiTheme="majorEastAsia"/>
          <w:color w:val="000000" w:themeColor="text1"/>
          <w:spacing w:val="-10"/>
          <w:sz w:val="28"/>
          <w:szCs w:val="28"/>
        </w:rPr>
      </w:pPr>
      <w:r w:rsidRPr="00BE50BF">
        <w:rPr>
          <w:b/>
          <w:bCs/>
          <w:noProof/>
        </w:rPr>
        <w:drawing>
          <wp:anchor distT="0" distB="0" distL="0" distR="0" simplePos="0" relativeHeight="251676160" behindDoc="1" locked="0" layoutInCell="1" allowOverlap="1" wp14:anchorId="59F91601" wp14:editId="43CE05D8">
            <wp:simplePos x="0" y="0"/>
            <wp:positionH relativeFrom="page">
              <wp:posOffset>9268555</wp:posOffset>
            </wp:positionH>
            <wp:positionV relativeFrom="paragraph">
              <wp:posOffset>5861</wp:posOffset>
            </wp:positionV>
            <wp:extent cx="2325565" cy="2325565"/>
            <wp:effectExtent l="0" t="0" r="0" b="0"/>
            <wp:wrapNone/>
            <wp:docPr id="1594907167" name="Image 1" descr="介護のイラスト「ケアマネージャー・居宅介護支援・モニタリング・在宅介護・要介護者」 | 色んなイラスト・無料素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介護のイラスト「ケアマネージャー・居宅介護支援・モニタリング・在宅介護・要介護者」 | 色んなイラスト・無料素材"/>
                    <pic:cNvPicPr/>
                  </pic:nvPicPr>
                  <pic:blipFill>
                    <a:blip r:embed="rId11" cstate="print"/>
                    <a:stretch>
                      <a:fillRect/>
                    </a:stretch>
                  </pic:blipFill>
                  <pic:spPr>
                    <a:xfrm>
                      <a:off x="0" y="0"/>
                      <a:ext cx="2325565" cy="2325565"/>
                    </a:xfrm>
                    <a:prstGeom prst="rect">
                      <a:avLst/>
                    </a:prstGeom>
                  </pic:spPr>
                </pic:pic>
              </a:graphicData>
            </a:graphic>
          </wp:anchor>
        </w:drawing>
      </w:r>
      <w:r w:rsidRPr="00D2606A">
        <w:rPr>
          <w:rFonts w:asciiTheme="majorEastAsia" w:eastAsiaTheme="majorEastAsia" w:hAnsiTheme="majorEastAsia"/>
          <w:b/>
          <w:bCs/>
          <w:color w:val="000000" w:themeColor="text1"/>
          <w:spacing w:val="-2"/>
          <w:sz w:val="28"/>
          <w:szCs w:val="28"/>
        </w:rPr>
        <w:t>介護保険</w:t>
      </w:r>
      <w:r w:rsidR="006F5A24" w:rsidRPr="00D2606A">
        <w:rPr>
          <w:rFonts w:asciiTheme="majorEastAsia" w:eastAsiaTheme="majorEastAsia" w:hAnsiTheme="majorEastAsia" w:hint="eastAsia"/>
          <w:b/>
          <w:bCs/>
          <w:color w:val="000000" w:themeColor="text1"/>
          <w:spacing w:val="-2"/>
          <w:sz w:val="28"/>
          <w:szCs w:val="28"/>
        </w:rPr>
        <w:t>サービスについて</w:t>
      </w:r>
      <w:r w:rsidRPr="00D2606A">
        <w:rPr>
          <w:rFonts w:asciiTheme="majorEastAsia" w:eastAsiaTheme="majorEastAsia" w:hAnsiTheme="majorEastAsia"/>
          <w:color w:val="000000" w:themeColor="text1"/>
          <w:spacing w:val="-2"/>
          <w:sz w:val="28"/>
          <w:szCs w:val="28"/>
        </w:rPr>
        <w:t>（</w:t>
      </w:r>
      <w:r w:rsidR="006F5A24" w:rsidRPr="00D2606A">
        <w:rPr>
          <w:rFonts w:asciiTheme="majorEastAsia" w:eastAsiaTheme="majorEastAsia" w:hAnsiTheme="majorEastAsia" w:hint="eastAsia"/>
          <w:color w:val="000000" w:themeColor="text1"/>
          <w:spacing w:val="-2"/>
          <w:sz w:val="28"/>
          <w:szCs w:val="28"/>
        </w:rPr>
        <w:t>介護支援専門員：</w:t>
      </w:r>
      <w:r w:rsidRPr="00D2606A">
        <w:rPr>
          <w:rFonts w:asciiTheme="majorEastAsia" w:eastAsiaTheme="majorEastAsia" w:hAnsiTheme="majorEastAsia"/>
          <w:color w:val="000000" w:themeColor="text1"/>
          <w:spacing w:val="-2"/>
          <w:sz w:val="28"/>
          <w:szCs w:val="28"/>
        </w:rPr>
        <w:t>ケアマネジャー</w:t>
      </w:r>
      <w:r w:rsidR="006F5A24" w:rsidRPr="00D2606A">
        <w:rPr>
          <w:rFonts w:asciiTheme="majorEastAsia" w:eastAsiaTheme="majorEastAsia" w:hAnsiTheme="majorEastAsia" w:hint="eastAsia"/>
          <w:color w:val="000000" w:themeColor="text1"/>
          <w:spacing w:val="-2"/>
          <w:sz w:val="28"/>
          <w:szCs w:val="28"/>
        </w:rPr>
        <w:t>から</w:t>
      </w:r>
      <w:r w:rsidRPr="00D2606A">
        <w:rPr>
          <w:rFonts w:asciiTheme="majorEastAsia" w:eastAsiaTheme="majorEastAsia" w:hAnsiTheme="majorEastAsia"/>
          <w:color w:val="000000" w:themeColor="text1"/>
          <w:spacing w:val="-10"/>
          <w:sz w:val="28"/>
          <w:szCs w:val="28"/>
        </w:rPr>
        <w:t>）</w:t>
      </w:r>
    </w:p>
    <w:p w14:paraId="4B556306" w14:textId="0F01F27B" w:rsidR="006F5A24" w:rsidRPr="00BE50BF" w:rsidRDefault="006F5A24" w:rsidP="006F5A24">
      <w:pPr>
        <w:pStyle w:val="2"/>
        <w:spacing w:before="0"/>
        <w:ind w:left="0"/>
        <w:rPr>
          <w:rFonts w:asciiTheme="majorEastAsia" w:eastAsiaTheme="majorEastAsia" w:hAnsiTheme="majorEastAsia" w:cs="Apple Color Emoji"/>
          <w:color w:val="000000" w:themeColor="text1"/>
          <w:spacing w:val="-3"/>
          <w:sz w:val="28"/>
          <w:szCs w:val="28"/>
        </w:rPr>
      </w:pPr>
      <w:r w:rsidRPr="00BE50BF">
        <w:rPr>
          <w:rFonts w:asciiTheme="majorEastAsia" w:eastAsiaTheme="majorEastAsia" w:hAnsiTheme="majorEastAsia" w:cs="Apple Color Emoji" w:hint="eastAsia"/>
          <w:color w:val="000000" w:themeColor="text1"/>
          <w:spacing w:val="-3"/>
          <w:sz w:val="28"/>
          <w:szCs w:val="28"/>
        </w:rPr>
        <w:t>〜</w:t>
      </w:r>
      <w:r w:rsidRPr="00BE50BF">
        <w:rPr>
          <w:rFonts w:asciiTheme="majorEastAsia" w:eastAsiaTheme="majorEastAsia" w:hAnsiTheme="majorEastAsia" w:hint="eastAsia"/>
          <w:color w:val="000000" w:themeColor="text1"/>
          <w:spacing w:val="-3"/>
          <w:sz w:val="28"/>
          <w:szCs w:val="28"/>
        </w:rPr>
        <w:t>ケアマネジャーは</w:t>
      </w:r>
      <w:r w:rsidR="00A202AC" w:rsidRPr="00BE50BF">
        <w:rPr>
          <w:rFonts w:asciiTheme="majorEastAsia" w:eastAsiaTheme="majorEastAsia" w:hAnsiTheme="majorEastAsia" w:hint="eastAsia"/>
          <w:color w:val="000000" w:themeColor="text1"/>
          <w:spacing w:val="-3"/>
          <w:sz w:val="28"/>
          <w:szCs w:val="28"/>
        </w:rPr>
        <w:t>患者さん</w:t>
      </w:r>
      <w:r w:rsidR="00D82771" w:rsidRPr="00BE50BF">
        <w:rPr>
          <w:rFonts w:asciiTheme="majorEastAsia" w:eastAsiaTheme="majorEastAsia" w:hAnsiTheme="majorEastAsia" w:hint="eastAsia"/>
          <w:color w:val="000000" w:themeColor="text1"/>
          <w:spacing w:val="-3"/>
          <w:sz w:val="28"/>
          <w:szCs w:val="28"/>
        </w:rPr>
        <w:t>・</w:t>
      </w:r>
      <w:r w:rsidR="00A202AC" w:rsidRPr="00BE50BF">
        <w:rPr>
          <w:rFonts w:asciiTheme="majorEastAsia" w:eastAsiaTheme="majorEastAsia" w:hAnsiTheme="majorEastAsia" w:hint="eastAsia"/>
          <w:color w:val="000000" w:themeColor="text1"/>
          <w:spacing w:val="-3"/>
          <w:sz w:val="28"/>
          <w:szCs w:val="28"/>
        </w:rPr>
        <w:t>家族</w:t>
      </w:r>
      <w:r w:rsidR="006043A0" w:rsidRPr="00BE50BF">
        <w:rPr>
          <w:rFonts w:asciiTheme="majorEastAsia" w:eastAsiaTheme="majorEastAsia" w:hAnsiTheme="majorEastAsia" w:hint="eastAsia"/>
          <w:color w:val="000000" w:themeColor="text1"/>
          <w:spacing w:val="-3"/>
          <w:sz w:val="28"/>
          <w:szCs w:val="28"/>
        </w:rPr>
        <w:t>を支え、</w:t>
      </w:r>
      <w:r w:rsidR="00A202AC" w:rsidRPr="00BE50BF">
        <w:rPr>
          <w:rFonts w:asciiTheme="majorEastAsia" w:eastAsiaTheme="majorEastAsia" w:hAnsiTheme="majorEastAsia" w:hint="eastAsia"/>
          <w:color w:val="000000" w:themeColor="text1"/>
          <w:spacing w:val="-3"/>
          <w:sz w:val="28"/>
          <w:szCs w:val="28"/>
        </w:rPr>
        <w:t>医療機関</w:t>
      </w:r>
      <w:r w:rsidR="00D82771" w:rsidRPr="00BE50BF">
        <w:rPr>
          <w:rFonts w:asciiTheme="majorEastAsia" w:eastAsiaTheme="majorEastAsia" w:hAnsiTheme="majorEastAsia" w:hint="eastAsia"/>
          <w:color w:val="000000" w:themeColor="text1"/>
          <w:spacing w:val="-3"/>
          <w:sz w:val="28"/>
          <w:szCs w:val="28"/>
        </w:rPr>
        <w:t>・</w:t>
      </w:r>
      <w:r w:rsidR="006043A0" w:rsidRPr="00BE50BF">
        <w:rPr>
          <w:rFonts w:asciiTheme="majorEastAsia" w:eastAsiaTheme="majorEastAsia" w:hAnsiTheme="majorEastAsia" w:hint="eastAsia"/>
          <w:color w:val="000000" w:themeColor="text1"/>
          <w:spacing w:val="-3"/>
          <w:sz w:val="28"/>
          <w:szCs w:val="28"/>
        </w:rPr>
        <w:t>各</w:t>
      </w:r>
      <w:r w:rsidR="00A202AC" w:rsidRPr="00BE50BF">
        <w:rPr>
          <w:rFonts w:asciiTheme="majorEastAsia" w:eastAsiaTheme="majorEastAsia" w:hAnsiTheme="majorEastAsia" w:hint="eastAsia"/>
          <w:color w:val="000000" w:themeColor="text1"/>
          <w:spacing w:val="-3"/>
          <w:sz w:val="28"/>
          <w:szCs w:val="28"/>
        </w:rPr>
        <w:t>サービス</w:t>
      </w:r>
      <w:r w:rsidR="006043A0" w:rsidRPr="00BE50BF">
        <w:rPr>
          <w:rFonts w:asciiTheme="majorEastAsia" w:eastAsiaTheme="majorEastAsia" w:hAnsiTheme="majorEastAsia" w:hint="eastAsia"/>
          <w:color w:val="000000" w:themeColor="text1"/>
          <w:spacing w:val="-3"/>
          <w:sz w:val="28"/>
          <w:szCs w:val="28"/>
        </w:rPr>
        <w:t>と</w:t>
      </w:r>
      <w:r w:rsidR="00A202AC" w:rsidRPr="00BE50BF">
        <w:rPr>
          <w:rFonts w:asciiTheme="majorEastAsia" w:eastAsiaTheme="majorEastAsia" w:hAnsiTheme="majorEastAsia" w:hint="eastAsia"/>
          <w:color w:val="000000" w:themeColor="text1"/>
          <w:spacing w:val="-3"/>
          <w:sz w:val="28"/>
          <w:szCs w:val="28"/>
        </w:rPr>
        <w:t>結びます</w:t>
      </w:r>
      <w:r w:rsidRPr="00BE50BF">
        <w:rPr>
          <w:rFonts w:asciiTheme="majorEastAsia" w:eastAsiaTheme="majorEastAsia" w:hAnsiTheme="majorEastAsia" w:cs="Apple Color Emoji" w:hint="eastAsia"/>
          <w:color w:val="000000" w:themeColor="text1"/>
          <w:spacing w:val="-3"/>
          <w:sz w:val="28"/>
          <w:szCs w:val="28"/>
        </w:rPr>
        <w:t>〜</w:t>
      </w:r>
    </w:p>
    <w:p w14:paraId="72D32C7A" w14:textId="66BF2FA0" w:rsidR="002B74BF" w:rsidRPr="00BE50BF" w:rsidRDefault="002B74BF" w:rsidP="006F5A24">
      <w:pPr>
        <w:pStyle w:val="2"/>
        <w:spacing w:before="0"/>
        <w:ind w:left="0"/>
        <w:rPr>
          <w:rFonts w:asciiTheme="majorEastAsia" w:eastAsiaTheme="majorEastAsia" w:hAnsiTheme="majorEastAsia"/>
          <w:color w:val="000000" w:themeColor="text1"/>
          <w:sz w:val="28"/>
          <w:szCs w:val="28"/>
        </w:rPr>
      </w:pPr>
    </w:p>
    <w:p w14:paraId="1065B5C3" w14:textId="3F29F2DF" w:rsidR="001A53DE" w:rsidRPr="00BE50BF" w:rsidRDefault="00252CE7" w:rsidP="00252CE7">
      <w:pPr>
        <w:tabs>
          <w:tab w:val="left" w:pos="1803"/>
        </w:tabs>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z w:val="28"/>
          <w:szCs w:val="28"/>
        </w:rPr>
        <w:t>・</w:t>
      </w:r>
      <w:r w:rsidR="00167A47" w:rsidRPr="00BE50BF">
        <w:rPr>
          <w:rFonts w:asciiTheme="majorEastAsia" w:eastAsiaTheme="majorEastAsia" w:hAnsiTheme="majorEastAsia"/>
          <w:color w:val="000000" w:themeColor="text1"/>
          <w:sz w:val="28"/>
          <w:szCs w:val="28"/>
        </w:rPr>
        <w:t>介護支援専門員</w:t>
      </w:r>
      <w:r w:rsidR="00167A47" w:rsidRPr="00BE50BF">
        <w:rPr>
          <w:rFonts w:asciiTheme="majorEastAsia" w:eastAsiaTheme="majorEastAsia" w:hAnsiTheme="majorEastAsia"/>
          <w:color w:val="000000" w:themeColor="text1"/>
          <w:spacing w:val="1"/>
          <w:sz w:val="28"/>
          <w:szCs w:val="28"/>
        </w:rPr>
        <w:t>（</w:t>
      </w:r>
      <w:r w:rsidR="00167A47" w:rsidRPr="00BE50BF">
        <w:rPr>
          <w:rFonts w:asciiTheme="majorEastAsia" w:eastAsiaTheme="majorEastAsia" w:hAnsiTheme="majorEastAsia"/>
          <w:color w:val="000000" w:themeColor="text1"/>
          <w:spacing w:val="-2"/>
          <w:sz w:val="28"/>
          <w:szCs w:val="28"/>
        </w:rPr>
        <w:t>ケアマネジャー</w:t>
      </w:r>
      <w:r w:rsidR="00167A47" w:rsidRPr="00BE50BF">
        <w:rPr>
          <w:rFonts w:asciiTheme="majorEastAsia" w:eastAsiaTheme="majorEastAsia" w:hAnsiTheme="majorEastAsia"/>
          <w:color w:val="000000" w:themeColor="text1"/>
          <w:spacing w:val="1"/>
          <w:sz w:val="28"/>
          <w:szCs w:val="28"/>
        </w:rPr>
        <w:t>）</w:t>
      </w:r>
      <w:r w:rsidR="001A53DE" w:rsidRPr="00BE50BF">
        <w:rPr>
          <w:rFonts w:asciiTheme="majorEastAsia" w:eastAsiaTheme="majorEastAsia" w:hAnsiTheme="majorEastAsia" w:hint="eastAsia"/>
          <w:color w:val="000000" w:themeColor="text1"/>
          <w:spacing w:val="-3"/>
          <w:sz w:val="28"/>
          <w:szCs w:val="28"/>
        </w:rPr>
        <w:t>って？</w:t>
      </w:r>
    </w:p>
    <w:p w14:paraId="71FE05F4" w14:textId="19F7C952" w:rsidR="00252CE7" w:rsidRPr="00BE50BF" w:rsidRDefault="00167A47" w:rsidP="00252CE7">
      <w:pPr>
        <w:tabs>
          <w:tab w:val="left" w:pos="1803"/>
        </w:tabs>
        <w:ind w:firstLineChars="100" w:firstLine="277"/>
        <w:rPr>
          <w:rFonts w:asciiTheme="majorEastAsia" w:eastAsiaTheme="majorEastAsia" w:hAnsiTheme="majorEastAsia"/>
          <w:color w:val="000000" w:themeColor="text1"/>
          <w:spacing w:val="-2"/>
          <w:sz w:val="28"/>
          <w:szCs w:val="28"/>
        </w:rPr>
      </w:pPr>
      <w:r w:rsidRPr="00BE50BF">
        <w:rPr>
          <w:rFonts w:asciiTheme="majorEastAsia" w:eastAsiaTheme="majorEastAsia" w:hAnsiTheme="majorEastAsia"/>
          <w:color w:val="000000" w:themeColor="text1"/>
          <w:spacing w:val="-3"/>
          <w:sz w:val="28"/>
          <w:szCs w:val="28"/>
        </w:rPr>
        <w:t>要介護認定後、介護サービスを利用するために必要な</w:t>
      </w:r>
      <w:r w:rsidRPr="00BE50BF">
        <w:rPr>
          <w:rFonts w:asciiTheme="majorEastAsia" w:eastAsiaTheme="majorEastAsia" w:hAnsiTheme="majorEastAsia"/>
          <w:bCs/>
          <w:color w:val="000000" w:themeColor="text1"/>
          <w:spacing w:val="1"/>
          <w:sz w:val="28"/>
          <w:szCs w:val="28"/>
        </w:rPr>
        <w:t>ケアプ</w:t>
      </w:r>
      <w:r w:rsidRPr="00BE50BF">
        <w:rPr>
          <w:rFonts w:asciiTheme="majorEastAsia" w:eastAsiaTheme="majorEastAsia" w:hAnsiTheme="majorEastAsia"/>
          <w:bCs/>
          <w:color w:val="000000" w:themeColor="text1"/>
          <w:spacing w:val="2"/>
          <w:sz w:val="28"/>
          <w:szCs w:val="28"/>
        </w:rPr>
        <w:t>ラ</w:t>
      </w:r>
      <w:r w:rsidRPr="00BE50BF">
        <w:rPr>
          <w:rFonts w:asciiTheme="majorEastAsia" w:eastAsiaTheme="majorEastAsia" w:hAnsiTheme="majorEastAsia"/>
          <w:bCs/>
          <w:color w:val="000000" w:themeColor="text1"/>
          <w:spacing w:val="1"/>
          <w:sz w:val="28"/>
          <w:szCs w:val="28"/>
        </w:rPr>
        <w:t>ン</w:t>
      </w:r>
      <w:r w:rsidRPr="00BE50BF">
        <w:rPr>
          <w:rFonts w:asciiTheme="majorEastAsia" w:eastAsiaTheme="majorEastAsia" w:hAnsiTheme="majorEastAsia"/>
          <w:color w:val="000000" w:themeColor="text1"/>
          <w:spacing w:val="-3"/>
          <w:sz w:val="28"/>
          <w:szCs w:val="28"/>
        </w:rPr>
        <w:t>を作成します。</w:t>
      </w:r>
      <w:r w:rsidR="00A202AC" w:rsidRPr="00BE50BF">
        <w:rPr>
          <w:rFonts w:asciiTheme="majorEastAsia" w:eastAsiaTheme="majorEastAsia" w:hAnsiTheme="majorEastAsia" w:hint="eastAsia"/>
          <w:color w:val="000000" w:themeColor="text1"/>
          <w:spacing w:val="-3"/>
          <w:sz w:val="28"/>
          <w:szCs w:val="28"/>
        </w:rPr>
        <w:t>介護保険</w:t>
      </w:r>
      <w:r w:rsidRPr="00BE50BF">
        <w:rPr>
          <w:rFonts w:asciiTheme="majorEastAsia" w:eastAsiaTheme="majorEastAsia" w:hAnsiTheme="majorEastAsia"/>
          <w:color w:val="000000" w:themeColor="text1"/>
          <w:spacing w:val="-3"/>
          <w:sz w:val="28"/>
          <w:szCs w:val="28"/>
        </w:rPr>
        <w:t>サービスを利用される方とサービスを提供する事業所をつなげる役割があり、在宅介護ではケアマネジャーを中心とした情報共有が重要となるため、多</w:t>
      </w:r>
      <w:r w:rsidR="00A17185">
        <w:rPr>
          <w:rFonts w:asciiTheme="majorEastAsia" w:eastAsiaTheme="majorEastAsia" w:hAnsiTheme="majorEastAsia" w:hint="eastAsia"/>
          <w:color w:val="000000" w:themeColor="text1"/>
          <w:spacing w:val="-3"/>
          <w:sz w:val="28"/>
          <w:szCs w:val="28"/>
        </w:rPr>
        <w:t>く</w:t>
      </w:r>
      <w:r w:rsidRPr="00BE50BF">
        <w:rPr>
          <w:rFonts w:asciiTheme="majorEastAsia" w:eastAsiaTheme="majorEastAsia" w:hAnsiTheme="majorEastAsia"/>
          <w:color w:val="000000" w:themeColor="text1"/>
          <w:spacing w:val="-3"/>
          <w:sz w:val="28"/>
          <w:szCs w:val="28"/>
        </w:rPr>
        <w:t>の</w:t>
      </w:r>
      <w:r w:rsidR="00A17185">
        <w:rPr>
          <w:rFonts w:asciiTheme="majorEastAsia" w:eastAsiaTheme="majorEastAsia" w:hAnsiTheme="majorEastAsia" w:hint="eastAsia"/>
          <w:color w:val="000000" w:themeColor="text1"/>
          <w:spacing w:val="-3"/>
          <w:sz w:val="28"/>
          <w:szCs w:val="28"/>
        </w:rPr>
        <w:t>専門職連携の</w:t>
      </w:r>
      <w:r w:rsidRPr="00BE50BF">
        <w:rPr>
          <w:rFonts w:asciiTheme="majorEastAsia" w:eastAsiaTheme="majorEastAsia" w:hAnsiTheme="majorEastAsia"/>
          <w:color w:val="000000" w:themeColor="text1"/>
          <w:spacing w:val="-3"/>
          <w:sz w:val="28"/>
          <w:szCs w:val="28"/>
        </w:rPr>
        <w:t>要</w:t>
      </w:r>
      <w:r w:rsidR="00F37783" w:rsidRPr="00BE50BF">
        <w:rPr>
          <w:rFonts w:asciiTheme="majorEastAsia" w:eastAsiaTheme="majorEastAsia" w:hAnsiTheme="majorEastAsia" w:hint="eastAsia"/>
          <w:color w:val="000000" w:themeColor="text1"/>
          <w:spacing w:val="-3"/>
          <w:sz w:val="28"/>
          <w:szCs w:val="28"/>
        </w:rPr>
        <w:t>といわれています</w:t>
      </w:r>
      <w:r w:rsidRPr="00BE50BF">
        <w:rPr>
          <w:rFonts w:asciiTheme="majorEastAsia" w:eastAsiaTheme="majorEastAsia" w:hAnsiTheme="majorEastAsia"/>
          <w:color w:val="000000" w:themeColor="text1"/>
          <w:spacing w:val="-2"/>
          <w:sz w:val="28"/>
          <w:szCs w:val="28"/>
        </w:rPr>
        <w:t>。</w:t>
      </w:r>
    </w:p>
    <w:p w14:paraId="34E184B1" w14:textId="141563B0" w:rsidR="00252CE7" w:rsidRPr="00BE50BF" w:rsidRDefault="00167A47" w:rsidP="00252CE7">
      <w:pPr>
        <w:tabs>
          <w:tab w:val="left" w:pos="1803"/>
        </w:tabs>
        <w:ind w:firstLineChars="100" w:firstLine="278"/>
        <w:rPr>
          <w:rFonts w:asciiTheme="majorEastAsia" w:eastAsiaTheme="majorEastAsia" w:hAnsiTheme="majorEastAsia"/>
          <w:color w:val="000000" w:themeColor="text1"/>
          <w:spacing w:val="-2"/>
          <w:sz w:val="28"/>
          <w:szCs w:val="28"/>
        </w:rPr>
      </w:pPr>
      <w:r w:rsidRPr="00BE50BF">
        <w:rPr>
          <w:rFonts w:asciiTheme="majorEastAsia" w:eastAsiaTheme="majorEastAsia" w:hAnsiTheme="majorEastAsia"/>
          <w:color w:val="000000" w:themeColor="text1"/>
          <w:spacing w:val="-2"/>
          <w:sz w:val="28"/>
          <w:szCs w:val="28"/>
        </w:rPr>
        <w:t>認知症</w:t>
      </w:r>
      <w:r w:rsidR="00252CE7"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医療処置が多い、日中の介護者がいない</w:t>
      </w:r>
      <w:r w:rsidR="00A202AC" w:rsidRPr="00BE50BF">
        <w:rPr>
          <w:rFonts w:asciiTheme="majorEastAsia" w:eastAsiaTheme="majorEastAsia" w:hAnsiTheme="majorEastAsia" w:hint="eastAsia"/>
          <w:color w:val="000000" w:themeColor="text1"/>
          <w:spacing w:val="-2"/>
          <w:sz w:val="28"/>
          <w:szCs w:val="28"/>
        </w:rPr>
        <w:t>など</w:t>
      </w:r>
      <w:r w:rsidRPr="00BE50BF">
        <w:rPr>
          <w:rFonts w:asciiTheme="majorEastAsia" w:eastAsiaTheme="majorEastAsia" w:hAnsiTheme="majorEastAsia"/>
          <w:color w:val="000000" w:themeColor="text1"/>
          <w:spacing w:val="-2"/>
          <w:sz w:val="28"/>
          <w:szCs w:val="28"/>
        </w:rPr>
        <w:t>、</w:t>
      </w:r>
      <w:r w:rsidR="002B74BF" w:rsidRPr="00BE50BF">
        <w:rPr>
          <w:rFonts w:asciiTheme="majorEastAsia" w:eastAsiaTheme="majorEastAsia" w:hAnsiTheme="majorEastAsia" w:hint="eastAsia"/>
          <w:color w:val="000000" w:themeColor="text1"/>
          <w:spacing w:val="-2"/>
          <w:sz w:val="28"/>
          <w:szCs w:val="28"/>
        </w:rPr>
        <w:t>患者さん</w:t>
      </w:r>
      <w:r w:rsidRPr="00BE50BF">
        <w:rPr>
          <w:rFonts w:asciiTheme="majorEastAsia" w:eastAsiaTheme="majorEastAsia" w:hAnsiTheme="majorEastAsia"/>
          <w:color w:val="000000" w:themeColor="text1"/>
          <w:spacing w:val="-2"/>
          <w:sz w:val="28"/>
          <w:szCs w:val="28"/>
        </w:rPr>
        <w:t>や家族の困りごとに対して</w:t>
      </w:r>
      <w:r w:rsidR="00252CE7"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かかりつけ医や各専門職と会議</w:t>
      </w:r>
      <w:r w:rsidR="00F657A0" w:rsidRPr="00BE50BF">
        <w:rPr>
          <w:rFonts w:asciiTheme="majorEastAsia" w:eastAsiaTheme="majorEastAsia" w:hAnsiTheme="majorEastAsia" w:hint="eastAsia"/>
          <w:color w:val="000000" w:themeColor="text1"/>
          <w:spacing w:val="-2"/>
          <w:sz w:val="28"/>
          <w:szCs w:val="28"/>
        </w:rPr>
        <w:t>など</w:t>
      </w:r>
      <w:r w:rsidRPr="00BE50BF">
        <w:rPr>
          <w:rFonts w:asciiTheme="majorEastAsia" w:eastAsiaTheme="majorEastAsia" w:hAnsiTheme="majorEastAsia"/>
          <w:color w:val="000000" w:themeColor="text1"/>
          <w:spacing w:val="-2"/>
          <w:sz w:val="28"/>
          <w:szCs w:val="28"/>
        </w:rPr>
        <w:t>で情報共有や相談をし</w:t>
      </w:r>
      <w:r w:rsidR="006043A0" w:rsidRPr="00BE50BF">
        <w:rPr>
          <w:rFonts w:asciiTheme="majorEastAsia" w:eastAsiaTheme="majorEastAsia" w:hAnsiTheme="majorEastAsia" w:hint="eastAsia"/>
          <w:color w:val="000000" w:themeColor="text1"/>
          <w:spacing w:val="-2"/>
          <w:sz w:val="28"/>
          <w:szCs w:val="28"/>
        </w:rPr>
        <w:t>ます。</w:t>
      </w:r>
      <w:r w:rsidR="00252CE7" w:rsidRPr="00BE50BF">
        <w:rPr>
          <w:rFonts w:asciiTheme="majorEastAsia" w:eastAsiaTheme="majorEastAsia" w:hAnsiTheme="majorEastAsia" w:hint="eastAsia"/>
          <w:color w:val="000000" w:themeColor="text1"/>
          <w:spacing w:val="-2"/>
          <w:sz w:val="28"/>
          <w:szCs w:val="28"/>
        </w:rPr>
        <w:t>患者さん</w:t>
      </w:r>
      <w:r w:rsidRPr="00BE50BF">
        <w:rPr>
          <w:rFonts w:asciiTheme="majorEastAsia" w:eastAsiaTheme="majorEastAsia" w:hAnsiTheme="majorEastAsia"/>
          <w:color w:val="000000" w:themeColor="text1"/>
          <w:spacing w:val="-2"/>
          <w:sz w:val="28"/>
          <w:szCs w:val="28"/>
        </w:rPr>
        <w:t>が生きがいや楽しみを持って、また家族も負担なく在宅介護ができるように介護サービス</w:t>
      </w:r>
      <w:r w:rsidR="00A202AC" w:rsidRPr="00BE50BF">
        <w:rPr>
          <w:rFonts w:asciiTheme="majorEastAsia" w:eastAsiaTheme="majorEastAsia" w:hAnsiTheme="majorEastAsia" w:hint="eastAsia"/>
          <w:color w:val="000000" w:themeColor="text1"/>
          <w:spacing w:val="-2"/>
          <w:sz w:val="28"/>
          <w:szCs w:val="28"/>
        </w:rPr>
        <w:t>など</w:t>
      </w:r>
      <w:r w:rsidRPr="00BE50BF">
        <w:rPr>
          <w:rFonts w:asciiTheme="majorEastAsia" w:eastAsiaTheme="majorEastAsia" w:hAnsiTheme="majorEastAsia"/>
          <w:color w:val="000000" w:themeColor="text1"/>
          <w:spacing w:val="-2"/>
          <w:sz w:val="28"/>
          <w:szCs w:val="28"/>
        </w:rPr>
        <w:t>を調整していきます。</w:t>
      </w:r>
    </w:p>
    <w:p w14:paraId="3F6EE011" w14:textId="037BB021" w:rsidR="00167A47" w:rsidRPr="00BE50BF" w:rsidRDefault="00167A47" w:rsidP="00252CE7">
      <w:pPr>
        <w:tabs>
          <w:tab w:val="left" w:pos="1803"/>
        </w:tabs>
        <w:ind w:firstLineChars="100" w:firstLine="278"/>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pacing w:val="-2"/>
          <w:sz w:val="28"/>
          <w:szCs w:val="28"/>
        </w:rPr>
        <w:t>介護保険サービス</w:t>
      </w:r>
      <w:r w:rsidR="00A202AC" w:rsidRPr="00BE50BF">
        <w:rPr>
          <w:rFonts w:asciiTheme="majorEastAsia" w:eastAsiaTheme="majorEastAsia" w:hAnsiTheme="majorEastAsia" w:hint="eastAsia"/>
          <w:color w:val="000000" w:themeColor="text1"/>
          <w:spacing w:val="-2"/>
          <w:sz w:val="28"/>
          <w:szCs w:val="28"/>
        </w:rPr>
        <w:t>だけ</w:t>
      </w:r>
      <w:r w:rsidRPr="00BE50BF">
        <w:rPr>
          <w:rFonts w:asciiTheme="majorEastAsia" w:eastAsiaTheme="majorEastAsia" w:hAnsiTheme="majorEastAsia"/>
          <w:color w:val="000000" w:themeColor="text1"/>
          <w:spacing w:val="-2"/>
          <w:sz w:val="28"/>
          <w:szCs w:val="28"/>
        </w:rPr>
        <w:t>でなく、必要に応じて地域のサロンや通いの場の紹介</w:t>
      </w:r>
      <w:r w:rsidR="006043A0" w:rsidRPr="00BE50BF">
        <w:rPr>
          <w:rFonts w:asciiTheme="majorEastAsia" w:eastAsiaTheme="majorEastAsia" w:hAnsiTheme="majorEastAsia" w:hint="eastAsia"/>
          <w:color w:val="000000" w:themeColor="text1"/>
          <w:spacing w:val="-2"/>
          <w:sz w:val="28"/>
          <w:szCs w:val="28"/>
        </w:rPr>
        <w:t>など</w:t>
      </w:r>
      <w:r w:rsidRPr="00BE50BF">
        <w:rPr>
          <w:rFonts w:asciiTheme="majorEastAsia" w:eastAsiaTheme="majorEastAsia" w:hAnsiTheme="majorEastAsia"/>
          <w:color w:val="000000" w:themeColor="text1"/>
          <w:spacing w:val="-2"/>
          <w:sz w:val="28"/>
          <w:szCs w:val="28"/>
        </w:rPr>
        <w:t>も行います。また</w:t>
      </w:r>
      <w:r w:rsidR="00252CE7"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行政や地域包括支援センター</w:t>
      </w:r>
      <w:r w:rsidR="006043A0" w:rsidRPr="00BE50BF">
        <w:rPr>
          <w:rFonts w:asciiTheme="majorEastAsia" w:eastAsiaTheme="majorEastAsia" w:hAnsiTheme="majorEastAsia" w:hint="eastAsia"/>
          <w:color w:val="000000" w:themeColor="text1"/>
          <w:spacing w:val="-2"/>
          <w:sz w:val="28"/>
          <w:szCs w:val="28"/>
        </w:rPr>
        <w:t>など</w:t>
      </w:r>
      <w:r w:rsidRPr="00BE50BF">
        <w:rPr>
          <w:rFonts w:asciiTheme="majorEastAsia" w:eastAsiaTheme="majorEastAsia" w:hAnsiTheme="majorEastAsia"/>
          <w:color w:val="000000" w:themeColor="text1"/>
          <w:spacing w:val="-2"/>
          <w:sz w:val="28"/>
          <w:szCs w:val="28"/>
        </w:rPr>
        <w:t>、公共機関との連絡調整も行います。</w:t>
      </w:r>
    </w:p>
    <w:p w14:paraId="1B96B2D6" w14:textId="1157CB96" w:rsidR="00167A47" w:rsidRPr="00BE50BF" w:rsidRDefault="00167A47" w:rsidP="00252CE7">
      <w:pPr>
        <w:tabs>
          <w:tab w:val="left" w:pos="1802"/>
        </w:tabs>
        <w:ind w:firstLineChars="100" w:firstLine="277"/>
        <w:rPr>
          <w:rFonts w:asciiTheme="majorEastAsia" w:eastAsiaTheme="majorEastAsia" w:hAnsiTheme="majorEastAsia"/>
          <w:color w:val="000000" w:themeColor="text1"/>
          <w:spacing w:val="-3"/>
          <w:sz w:val="28"/>
          <w:szCs w:val="28"/>
        </w:rPr>
      </w:pPr>
      <w:r w:rsidRPr="00BE50BF">
        <w:rPr>
          <w:rFonts w:asciiTheme="majorEastAsia" w:eastAsiaTheme="majorEastAsia" w:hAnsiTheme="majorEastAsia"/>
          <w:color w:val="000000" w:themeColor="text1"/>
          <w:spacing w:val="-3"/>
          <w:sz w:val="28"/>
          <w:szCs w:val="28"/>
        </w:rPr>
        <w:t>ケアマネジャーは</w:t>
      </w:r>
      <w:r w:rsidR="002B74BF" w:rsidRPr="00BE50BF">
        <w:rPr>
          <w:rFonts w:asciiTheme="majorEastAsia" w:eastAsiaTheme="majorEastAsia" w:hAnsiTheme="majorEastAsia" w:hint="eastAsia"/>
          <w:color w:val="000000" w:themeColor="text1"/>
          <w:spacing w:val="-3"/>
          <w:sz w:val="28"/>
          <w:szCs w:val="28"/>
        </w:rPr>
        <w:t>、</w:t>
      </w:r>
      <w:r w:rsidRPr="00BE50BF">
        <w:rPr>
          <w:rFonts w:asciiTheme="majorEastAsia" w:eastAsiaTheme="majorEastAsia" w:hAnsiTheme="majorEastAsia"/>
          <w:color w:val="000000" w:themeColor="text1"/>
          <w:spacing w:val="-3"/>
          <w:sz w:val="28"/>
          <w:szCs w:val="28"/>
        </w:rPr>
        <w:t>介護福祉士</w:t>
      </w:r>
      <w:r w:rsidR="00F37783" w:rsidRPr="00BE50BF">
        <w:rPr>
          <w:rFonts w:asciiTheme="majorEastAsia" w:eastAsiaTheme="majorEastAsia" w:hAnsiTheme="majorEastAsia" w:hint="eastAsia"/>
          <w:color w:val="000000" w:themeColor="text1"/>
          <w:spacing w:val="-3"/>
          <w:sz w:val="28"/>
          <w:szCs w:val="28"/>
        </w:rPr>
        <w:t>、</w:t>
      </w:r>
      <w:r w:rsidRPr="00BE50BF">
        <w:rPr>
          <w:rFonts w:asciiTheme="majorEastAsia" w:eastAsiaTheme="majorEastAsia" w:hAnsiTheme="majorEastAsia"/>
          <w:color w:val="000000" w:themeColor="text1"/>
          <w:spacing w:val="-3"/>
          <w:sz w:val="28"/>
          <w:szCs w:val="28"/>
        </w:rPr>
        <w:t>社会福祉士、看護師</w:t>
      </w:r>
      <w:r w:rsidR="00F37783" w:rsidRPr="00BE50BF">
        <w:rPr>
          <w:rFonts w:asciiTheme="majorEastAsia" w:eastAsiaTheme="majorEastAsia" w:hAnsiTheme="majorEastAsia" w:hint="eastAsia"/>
          <w:color w:val="000000" w:themeColor="text1"/>
          <w:spacing w:val="-3"/>
          <w:sz w:val="28"/>
          <w:szCs w:val="28"/>
        </w:rPr>
        <w:t>などを経験</w:t>
      </w:r>
      <w:r w:rsidR="0096662D" w:rsidRPr="00BE50BF">
        <w:rPr>
          <w:rFonts w:asciiTheme="majorEastAsia" w:eastAsiaTheme="majorEastAsia" w:hAnsiTheme="majorEastAsia" w:hint="eastAsia"/>
          <w:color w:val="000000" w:themeColor="text1"/>
          <w:spacing w:val="-3"/>
          <w:sz w:val="28"/>
          <w:szCs w:val="28"/>
        </w:rPr>
        <w:t>しています</w:t>
      </w:r>
      <w:r w:rsidRPr="00BE50BF">
        <w:rPr>
          <w:rFonts w:asciiTheme="majorEastAsia" w:eastAsiaTheme="majorEastAsia" w:hAnsiTheme="majorEastAsia" w:hint="eastAsia"/>
          <w:color w:val="000000" w:themeColor="text1"/>
          <w:spacing w:val="-3"/>
          <w:sz w:val="28"/>
          <w:szCs w:val="28"/>
        </w:rPr>
        <w:t>。</w:t>
      </w:r>
    </w:p>
    <w:p w14:paraId="072C121E" w14:textId="77777777" w:rsidR="00252CE7" w:rsidRPr="00BE50BF" w:rsidRDefault="00252CE7" w:rsidP="00252CE7">
      <w:pPr>
        <w:tabs>
          <w:tab w:val="left" w:pos="1802"/>
        </w:tabs>
        <w:ind w:firstLineChars="100" w:firstLine="280"/>
        <w:rPr>
          <w:rFonts w:asciiTheme="majorEastAsia" w:eastAsiaTheme="majorEastAsia" w:hAnsiTheme="majorEastAsia"/>
          <w:color w:val="000000" w:themeColor="text1"/>
          <w:sz w:val="28"/>
          <w:szCs w:val="28"/>
        </w:rPr>
      </w:pPr>
    </w:p>
    <w:p w14:paraId="243425C8" w14:textId="3EC8C467" w:rsidR="00252CE7" w:rsidRPr="00BE50BF" w:rsidRDefault="00167A47" w:rsidP="00252CE7">
      <w:pPr>
        <w:pStyle w:val="a4"/>
        <w:numPr>
          <w:ilvl w:val="0"/>
          <w:numId w:val="14"/>
        </w:numPr>
        <w:tabs>
          <w:tab w:val="left" w:pos="1802"/>
        </w:tabs>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pacing w:val="-2"/>
          <w:sz w:val="28"/>
          <w:szCs w:val="28"/>
        </w:rPr>
        <w:t>まずは</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ご自身にあった相談しやすいケアマネジャーを選んでください。</w:t>
      </w:r>
    </w:p>
    <w:p w14:paraId="7F577A3B" w14:textId="7228D9B0" w:rsidR="00167A47" w:rsidRPr="00BE50BF" w:rsidRDefault="00167A47" w:rsidP="00252CE7">
      <w:pPr>
        <w:tabs>
          <w:tab w:val="left" w:pos="1802"/>
        </w:tabs>
        <w:ind w:firstLineChars="150" w:firstLine="417"/>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pacing w:val="-2"/>
          <w:sz w:val="28"/>
          <w:szCs w:val="28"/>
        </w:rPr>
        <w:t>介護生活を送る上で一番身近で頼りになる相談役になってくれるはずです。</w:t>
      </w:r>
    </w:p>
    <w:p w14:paraId="5C9F984B" w14:textId="5E7EF3C1" w:rsidR="00167A47" w:rsidRPr="00BE50BF" w:rsidRDefault="00167A47" w:rsidP="00167A47">
      <w:pPr>
        <w:pStyle w:val="1"/>
        <w:spacing w:line="240" w:lineRule="auto"/>
        <w:ind w:left="0"/>
        <w:rPr>
          <w:rFonts w:asciiTheme="majorEastAsia" w:eastAsiaTheme="majorEastAsia" w:hAnsiTheme="majorEastAsia"/>
          <w:color w:val="000000" w:themeColor="text1"/>
          <w:sz w:val="28"/>
          <w:szCs w:val="28"/>
        </w:rPr>
      </w:pPr>
    </w:p>
    <w:p w14:paraId="7925A429" w14:textId="591540FA" w:rsidR="00167A47" w:rsidRPr="00BE50BF" w:rsidRDefault="00167A47" w:rsidP="00167A47">
      <w:pPr>
        <w:pStyle w:val="1"/>
        <w:spacing w:line="240" w:lineRule="auto"/>
        <w:ind w:left="0"/>
        <w:rPr>
          <w:rFonts w:asciiTheme="majorEastAsia" w:eastAsiaTheme="majorEastAsia" w:hAnsiTheme="majorEastAsia"/>
          <w:color w:val="000000" w:themeColor="text1"/>
          <w:sz w:val="28"/>
          <w:szCs w:val="28"/>
        </w:rPr>
        <w:sectPr w:rsidR="00167A47" w:rsidRPr="00BE50BF" w:rsidSect="00235053">
          <w:type w:val="continuous"/>
          <w:pgSz w:w="11906" w:h="16838" w:code="9"/>
          <w:pgMar w:top="720" w:right="720" w:bottom="720" w:left="720" w:header="720" w:footer="720" w:gutter="0"/>
          <w:cols w:space="720"/>
          <w:docGrid w:linePitch="299"/>
        </w:sectPr>
      </w:pPr>
    </w:p>
    <w:p w14:paraId="493E361C" w14:textId="1993C2FE" w:rsidR="00167A47" w:rsidRPr="00BE50BF" w:rsidRDefault="006F5A24" w:rsidP="00D2606A">
      <w:pPr>
        <w:pStyle w:val="1"/>
        <w:numPr>
          <w:ilvl w:val="0"/>
          <w:numId w:val="17"/>
        </w:numPr>
        <w:spacing w:line="240" w:lineRule="auto"/>
        <w:ind w:right="57"/>
        <w:rPr>
          <w:rFonts w:asciiTheme="majorEastAsia" w:eastAsiaTheme="majorEastAsia" w:hAnsiTheme="majorEastAsia"/>
          <w:color w:val="000000" w:themeColor="text1"/>
          <w:spacing w:val="-5"/>
          <w:sz w:val="28"/>
          <w:szCs w:val="28"/>
        </w:rPr>
      </w:pPr>
      <w:r w:rsidRPr="00BE50BF">
        <w:rPr>
          <w:rFonts w:asciiTheme="majorEastAsia" w:eastAsiaTheme="majorEastAsia" w:hAnsiTheme="majorEastAsia" w:hint="eastAsia"/>
          <w:b/>
          <w:bCs/>
          <w:color w:val="000000" w:themeColor="text1"/>
          <w:sz w:val="28"/>
          <w:szCs w:val="28"/>
        </w:rPr>
        <w:lastRenderedPageBreak/>
        <w:t>在宅</w:t>
      </w:r>
      <w:r w:rsidR="006A61F4" w:rsidRPr="00BE50BF">
        <w:rPr>
          <w:rFonts w:asciiTheme="majorEastAsia" w:eastAsiaTheme="majorEastAsia" w:hAnsiTheme="majorEastAsia" w:hint="eastAsia"/>
          <w:b/>
          <w:bCs/>
          <w:color w:val="000000" w:themeColor="text1"/>
          <w:sz w:val="28"/>
          <w:szCs w:val="28"/>
        </w:rPr>
        <w:t>での</w:t>
      </w:r>
      <w:r w:rsidR="00167A47" w:rsidRPr="00BE50BF">
        <w:rPr>
          <w:rFonts w:asciiTheme="majorEastAsia" w:eastAsiaTheme="majorEastAsia" w:hAnsiTheme="majorEastAsia"/>
          <w:b/>
          <w:bCs/>
          <w:color w:val="000000" w:themeColor="text1"/>
          <w:sz w:val="28"/>
          <w:szCs w:val="28"/>
        </w:rPr>
        <w:t>医療</w:t>
      </w:r>
      <w:r w:rsidRPr="00BE50BF">
        <w:rPr>
          <w:rFonts w:asciiTheme="majorEastAsia" w:eastAsiaTheme="majorEastAsia" w:hAnsiTheme="majorEastAsia" w:hint="eastAsia"/>
          <w:b/>
          <w:bCs/>
          <w:color w:val="000000" w:themeColor="text1"/>
          <w:sz w:val="28"/>
          <w:szCs w:val="28"/>
        </w:rPr>
        <w:t>について</w:t>
      </w:r>
      <w:r w:rsidR="00167A47" w:rsidRPr="00BE50BF">
        <w:rPr>
          <w:rFonts w:asciiTheme="majorEastAsia" w:eastAsiaTheme="majorEastAsia" w:hAnsiTheme="majorEastAsia"/>
          <w:color w:val="000000" w:themeColor="text1"/>
          <w:sz w:val="28"/>
          <w:szCs w:val="28"/>
        </w:rPr>
        <w:t>（医師</w:t>
      </w:r>
      <w:r w:rsidR="00167A47" w:rsidRPr="00BE50BF">
        <w:rPr>
          <w:rFonts w:asciiTheme="majorEastAsia" w:eastAsiaTheme="majorEastAsia" w:hAnsiTheme="majorEastAsia"/>
          <w:color w:val="000000" w:themeColor="text1"/>
          <w:spacing w:val="-5"/>
          <w:sz w:val="28"/>
          <w:szCs w:val="28"/>
        </w:rPr>
        <w:t>から</w:t>
      </w:r>
      <w:r w:rsidRPr="00BE50BF">
        <w:rPr>
          <w:rFonts w:asciiTheme="majorEastAsia" w:eastAsiaTheme="majorEastAsia" w:hAnsiTheme="majorEastAsia" w:hint="eastAsia"/>
          <w:color w:val="000000" w:themeColor="text1"/>
          <w:spacing w:val="-5"/>
          <w:sz w:val="28"/>
          <w:szCs w:val="28"/>
        </w:rPr>
        <w:t>）</w:t>
      </w:r>
    </w:p>
    <w:p w14:paraId="72AEB22D" w14:textId="77777777" w:rsidR="00167A47" w:rsidRPr="00BE50BF" w:rsidRDefault="00167A47" w:rsidP="00167A47">
      <w:pPr>
        <w:pStyle w:val="1"/>
        <w:spacing w:line="240" w:lineRule="auto"/>
        <w:ind w:leftChars="100" w:left="220" w:right="57"/>
        <w:rPr>
          <w:rFonts w:asciiTheme="majorEastAsia" w:eastAsiaTheme="majorEastAsia" w:hAnsiTheme="majorEastAsia"/>
          <w:color w:val="000000" w:themeColor="text1"/>
          <w:sz w:val="28"/>
          <w:szCs w:val="28"/>
        </w:rPr>
      </w:pPr>
    </w:p>
    <w:p w14:paraId="32F658AB" w14:textId="70731093" w:rsidR="00167A47" w:rsidRPr="00BE50BF" w:rsidRDefault="00252CE7" w:rsidP="00252CE7">
      <w:pPr>
        <w:pStyle w:val="a3"/>
        <w:ind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2"/>
          <w:sz w:val="28"/>
          <w:szCs w:val="28"/>
        </w:rPr>
        <w:t>・</w:t>
      </w:r>
      <w:r w:rsidR="00167A47" w:rsidRPr="00BE50BF">
        <w:rPr>
          <w:rFonts w:asciiTheme="majorEastAsia" w:eastAsiaTheme="majorEastAsia" w:hAnsiTheme="majorEastAsia"/>
          <w:color w:val="000000" w:themeColor="text1"/>
          <w:spacing w:val="-2"/>
          <w:sz w:val="28"/>
          <w:szCs w:val="28"/>
        </w:rPr>
        <w:t>訪問診療って？</w:t>
      </w:r>
    </w:p>
    <w:p w14:paraId="2FB45663" w14:textId="77777777" w:rsidR="00167A47" w:rsidRPr="00BE50BF" w:rsidRDefault="00167A47" w:rsidP="00252CE7">
      <w:pPr>
        <w:pStyle w:val="a3"/>
        <w:ind w:right="57" w:firstLineChars="100" w:firstLine="278"/>
        <w:rPr>
          <w:rFonts w:asciiTheme="majorEastAsia" w:eastAsiaTheme="majorEastAsia" w:hAnsiTheme="majorEastAsia"/>
          <w:color w:val="000000" w:themeColor="text1"/>
          <w:spacing w:val="-4"/>
          <w:sz w:val="28"/>
          <w:szCs w:val="28"/>
        </w:rPr>
      </w:pPr>
      <w:r w:rsidRPr="00BE50BF">
        <w:rPr>
          <w:rFonts w:asciiTheme="majorEastAsia" w:eastAsiaTheme="majorEastAsia" w:hAnsiTheme="majorEastAsia"/>
          <w:color w:val="000000" w:themeColor="text1"/>
          <w:spacing w:val="-2"/>
          <w:sz w:val="28"/>
          <w:szCs w:val="28"/>
        </w:rPr>
        <w:t>病院や診療所への外来通院が難しくなった時や退院後に、自宅などでも医療を受けられ</w:t>
      </w:r>
      <w:r w:rsidRPr="00BE50BF">
        <w:rPr>
          <w:rFonts w:asciiTheme="majorEastAsia" w:eastAsiaTheme="majorEastAsia" w:hAnsiTheme="majorEastAsia"/>
          <w:color w:val="000000" w:themeColor="text1"/>
          <w:spacing w:val="-4"/>
          <w:sz w:val="28"/>
          <w:szCs w:val="28"/>
        </w:rPr>
        <w:t>ます。</w:t>
      </w:r>
    </w:p>
    <w:p w14:paraId="2FD62C2A" w14:textId="77777777" w:rsidR="006A61F4" w:rsidRPr="00BE50BF" w:rsidRDefault="006A61F4" w:rsidP="00167A47">
      <w:pPr>
        <w:pStyle w:val="a3"/>
        <w:ind w:right="57" w:firstLineChars="200" w:firstLine="560"/>
        <w:rPr>
          <w:rFonts w:asciiTheme="majorEastAsia" w:eastAsiaTheme="majorEastAsia" w:hAnsiTheme="majorEastAsia"/>
          <w:color w:val="000000" w:themeColor="text1"/>
          <w:sz w:val="28"/>
          <w:szCs w:val="28"/>
        </w:rPr>
      </w:pPr>
    </w:p>
    <w:p w14:paraId="6435EFE7" w14:textId="6A6750CE" w:rsidR="00167A47" w:rsidRPr="00BE50BF" w:rsidRDefault="00252CE7" w:rsidP="00252CE7">
      <w:pPr>
        <w:pStyle w:val="a3"/>
        <w:ind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1"/>
          <w:sz w:val="28"/>
          <w:szCs w:val="28"/>
        </w:rPr>
        <w:t>・</w:t>
      </w:r>
      <w:r w:rsidR="00167A47" w:rsidRPr="00BE50BF">
        <w:rPr>
          <w:rFonts w:asciiTheme="majorEastAsia" w:eastAsiaTheme="majorEastAsia" w:hAnsiTheme="majorEastAsia"/>
          <w:color w:val="000000" w:themeColor="text1"/>
          <w:spacing w:val="-1"/>
          <w:sz w:val="28"/>
          <w:szCs w:val="28"/>
        </w:rPr>
        <w:t>在宅医療がめざすもの</w:t>
      </w:r>
    </w:p>
    <w:p w14:paraId="51F66D42" w14:textId="7D5B3712" w:rsidR="00167A47" w:rsidRPr="00BE50BF" w:rsidRDefault="00167A47" w:rsidP="002B74BF">
      <w:pPr>
        <w:pStyle w:val="a3"/>
        <w:ind w:right="57" w:firstLineChars="100" w:firstLine="278"/>
        <w:rPr>
          <w:rFonts w:asciiTheme="majorEastAsia" w:eastAsiaTheme="majorEastAsia" w:hAnsiTheme="majorEastAsia"/>
          <w:color w:val="000000" w:themeColor="text1"/>
          <w:spacing w:val="-2"/>
          <w:sz w:val="28"/>
          <w:szCs w:val="28"/>
        </w:rPr>
      </w:pPr>
      <w:r w:rsidRPr="00BE50BF">
        <w:rPr>
          <w:rFonts w:asciiTheme="majorEastAsia" w:eastAsiaTheme="majorEastAsia" w:hAnsiTheme="majorEastAsia"/>
          <w:color w:val="000000" w:themeColor="text1"/>
          <w:spacing w:val="-2"/>
          <w:sz w:val="28"/>
          <w:szCs w:val="28"/>
        </w:rPr>
        <w:t>病院での入院医療は</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病気の診断、治療、症状の改善が目標です</w:t>
      </w:r>
      <w:r w:rsidR="002B74BF" w:rsidRPr="00BE50BF">
        <w:rPr>
          <w:rFonts w:asciiTheme="majorEastAsia" w:eastAsiaTheme="majorEastAsia" w:hAnsiTheme="majorEastAsia" w:hint="eastAsia"/>
          <w:color w:val="000000" w:themeColor="text1"/>
          <w:spacing w:val="-2"/>
          <w:sz w:val="28"/>
          <w:szCs w:val="28"/>
        </w:rPr>
        <w:t>。一方で、</w:t>
      </w:r>
      <w:r w:rsidRPr="00BE50BF">
        <w:rPr>
          <w:rFonts w:asciiTheme="majorEastAsia" w:eastAsiaTheme="majorEastAsia" w:hAnsiTheme="majorEastAsia"/>
          <w:color w:val="000000" w:themeColor="text1"/>
          <w:spacing w:val="-2"/>
          <w:sz w:val="28"/>
          <w:szCs w:val="28"/>
        </w:rPr>
        <w:t>在宅医療では</w:t>
      </w:r>
      <w:r w:rsidR="002B74BF" w:rsidRPr="00BE50BF">
        <w:rPr>
          <w:rFonts w:asciiTheme="majorEastAsia" w:eastAsiaTheme="majorEastAsia" w:hAnsiTheme="majorEastAsia" w:hint="eastAsia"/>
          <w:color w:val="000000" w:themeColor="text1"/>
          <w:spacing w:val="-2"/>
          <w:sz w:val="28"/>
          <w:szCs w:val="28"/>
        </w:rPr>
        <w:t>、患者さん</w:t>
      </w:r>
      <w:r w:rsidRPr="00BE50BF">
        <w:rPr>
          <w:rFonts w:asciiTheme="majorEastAsia" w:eastAsiaTheme="majorEastAsia" w:hAnsiTheme="majorEastAsia"/>
          <w:color w:val="000000" w:themeColor="text1"/>
          <w:spacing w:val="-2"/>
          <w:sz w:val="28"/>
          <w:szCs w:val="28"/>
        </w:rPr>
        <w:t>が生活してきた環境で、本人らしく、穏やかに過ごしてもらうこと</w:t>
      </w:r>
      <w:r w:rsidR="00CE7D90">
        <w:rPr>
          <w:rFonts w:asciiTheme="majorEastAsia" w:eastAsiaTheme="majorEastAsia" w:hAnsiTheme="majorEastAsia" w:hint="eastAsia"/>
          <w:color w:val="000000" w:themeColor="text1"/>
          <w:spacing w:val="-2"/>
          <w:sz w:val="28"/>
          <w:szCs w:val="28"/>
        </w:rPr>
        <w:t>も</w:t>
      </w:r>
      <w:r w:rsidRPr="00BE50BF">
        <w:rPr>
          <w:rFonts w:asciiTheme="majorEastAsia" w:eastAsiaTheme="majorEastAsia" w:hAnsiTheme="majorEastAsia"/>
          <w:color w:val="000000" w:themeColor="text1"/>
          <w:spacing w:val="-2"/>
          <w:sz w:val="28"/>
          <w:szCs w:val="28"/>
        </w:rPr>
        <w:t>大切にします。そのためには</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一緒に暮らしている家族が穏やかでいることにも配慮します。本人、家族が自宅での看取りを望まれたら、最後まで寄り添います。</w:t>
      </w:r>
    </w:p>
    <w:p w14:paraId="2D59C55B" w14:textId="77777777" w:rsidR="00167A47" w:rsidRPr="00BE50BF" w:rsidRDefault="00167A47" w:rsidP="00167A47">
      <w:pPr>
        <w:pStyle w:val="a3"/>
        <w:ind w:leftChars="100" w:left="220" w:right="57" w:firstLineChars="50" w:firstLine="140"/>
        <w:rPr>
          <w:rFonts w:asciiTheme="majorEastAsia" w:eastAsiaTheme="majorEastAsia" w:hAnsiTheme="majorEastAsia"/>
          <w:color w:val="000000" w:themeColor="text1"/>
          <w:sz w:val="28"/>
          <w:szCs w:val="28"/>
        </w:rPr>
      </w:pPr>
    </w:p>
    <w:p w14:paraId="75CA5AC9" w14:textId="68965D53" w:rsidR="00167A47" w:rsidRPr="00BE50BF" w:rsidRDefault="002B74BF" w:rsidP="00252CE7">
      <w:pPr>
        <w:pStyle w:val="a3"/>
        <w:ind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167A47" w:rsidRPr="00BE50BF">
        <w:rPr>
          <w:rFonts w:asciiTheme="majorEastAsia" w:eastAsiaTheme="majorEastAsia" w:hAnsiTheme="majorEastAsia"/>
          <w:color w:val="000000" w:themeColor="text1"/>
          <w:spacing w:val="-3"/>
          <w:sz w:val="28"/>
          <w:szCs w:val="28"/>
        </w:rPr>
        <w:t>在宅医療で</w:t>
      </w:r>
      <w:r w:rsidRPr="00BE50BF">
        <w:rPr>
          <w:rFonts w:asciiTheme="majorEastAsia" w:eastAsiaTheme="majorEastAsia" w:hAnsiTheme="majorEastAsia" w:hint="eastAsia"/>
          <w:color w:val="000000" w:themeColor="text1"/>
          <w:spacing w:val="-3"/>
          <w:sz w:val="28"/>
          <w:szCs w:val="28"/>
        </w:rPr>
        <w:t>出来る</w:t>
      </w:r>
      <w:r w:rsidR="00167A47" w:rsidRPr="00BE50BF">
        <w:rPr>
          <w:rFonts w:asciiTheme="majorEastAsia" w:eastAsiaTheme="majorEastAsia" w:hAnsiTheme="majorEastAsia"/>
          <w:color w:val="000000" w:themeColor="text1"/>
          <w:spacing w:val="-3"/>
          <w:sz w:val="28"/>
          <w:szCs w:val="28"/>
        </w:rPr>
        <w:t>こと</w:t>
      </w:r>
    </w:p>
    <w:p w14:paraId="693C86B2" w14:textId="692FBD82" w:rsidR="00167A47" w:rsidRPr="00BE50BF" w:rsidRDefault="00167A47" w:rsidP="00EC5D97">
      <w:pPr>
        <w:pStyle w:val="a3"/>
        <w:ind w:right="57" w:firstLineChars="100" w:firstLine="278"/>
        <w:jc w:val="both"/>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pacing w:val="-2"/>
          <w:sz w:val="28"/>
          <w:szCs w:val="28"/>
        </w:rPr>
        <w:t>在宅では傷の治療や注射、点滴などはもちろん、酸素療法や緩和ケアもできます。一方で</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hint="eastAsia"/>
          <w:color w:val="000000" w:themeColor="text1"/>
          <w:spacing w:val="-2"/>
          <w:sz w:val="28"/>
          <w:szCs w:val="28"/>
        </w:rPr>
        <w:t>在</w:t>
      </w:r>
      <w:r w:rsidRPr="00BE50BF">
        <w:rPr>
          <w:rFonts w:asciiTheme="majorEastAsia" w:eastAsiaTheme="majorEastAsia" w:hAnsiTheme="majorEastAsia"/>
          <w:color w:val="000000" w:themeColor="text1"/>
          <w:spacing w:val="-2"/>
          <w:sz w:val="28"/>
          <w:szCs w:val="28"/>
        </w:rPr>
        <w:t>宅で実施が難しい</w:t>
      </w:r>
      <w:r w:rsidR="002B74BF" w:rsidRPr="00BE50BF">
        <w:rPr>
          <w:rFonts w:asciiTheme="majorEastAsia" w:eastAsiaTheme="majorEastAsia" w:hAnsiTheme="majorEastAsia" w:hint="eastAsia"/>
          <w:color w:val="000000" w:themeColor="text1"/>
          <w:spacing w:val="-2"/>
          <w:sz w:val="28"/>
          <w:szCs w:val="28"/>
        </w:rPr>
        <w:t>医療行為</w:t>
      </w:r>
      <w:r w:rsidRPr="00BE50BF">
        <w:rPr>
          <w:rFonts w:asciiTheme="majorEastAsia" w:eastAsiaTheme="majorEastAsia" w:hAnsiTheme="majorEastAsia"/>
          <w:color w:val="000000" w:themeColor="text1"/>
          <w:spacing w:val="-2"/>
          <w:sz w:val="28"/>
          <w:szCs w:val="28"/>
        </w:rPr>
        <w:t>もあります。生活の質を維持できるように</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退院に際しては</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担当医、かかりつけ医と相談してください。医療保険も適応され、高額療養費制度の対象にもなります。</w:t>
      </w:r>
    </w:p>
    <w:p w14:paraId="61BE6431" w14:textId="77777777" w:rsidR="00167A47" w:rsidRPr="00BE50BF" w:rsidRDefault="00167A47" w:rsidP="00235053">
      <w:pPr>
        <w:ind w:leftChars="100" w:left="220" w:right="57"/>
        <w:rPr>
          <w:rFonts w:asciiTheme="majorEastAsia" w:eastAsiaTheme="majorEastAsia" w:hAnsiTheme="majorEastAsia"/>
          <w:color w:val="000000" w:themeColor="text1"/>
          <w:sz w:val="28"/>
          <w:szCs w:val="28"/>
        </w:rPr>
      </w:pPr>
    </w:p>
    <w:p w14:paraId="601699CB" w14:textId="7BC246B1" w:rsidR="00167A47" w:rsidRPr="00BE50BF" w:rsidRDefault="002B74BF" w:rsidP="00252CE7">
      <w:pPr>
        <w:pStyle w:val="a3"/>
        <w:ind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2"/>
          <w:sz w:val="28"/>
          <w:szCs w:val="28"/>
        </w:rPr>
        <w:t>・</w:t>
      </w:r>
      <w:r w:rsidR="00167A47" w:rsidRPr="00BE50BF">
        <w:rPr>
          <w:rFonts w:asciiTheme="majorEastAsia" w:eastAsiaTheme="majorEastAsia" w:hAnsiTheme="majorEastAsia"/>
          <w:color w:val="000000" w:themeColor="text1"/>
          <w:spacing w:val="-2"/>
          <w:sz w:val="28"/>
          <w:szCs w:val="28"/>
        </w:rPr>
        <w:t>在宅支援チーム（</w:t>
      </w:r>
      <w:r w:rsidR="00A17185">
        <w:rPr>
          <w:rFonts w:asciiTheme="majorEastAsia" w:eastAsiaTheme="majorEastAsia" w:hAnsiTheme="majorEastAsia" w:hint="eastAsia"/>
          <w:color w:val="000000" w:themeColor="text1"/>
          <w:spacing w:val="-2"/>
          <w:sz w:val="28"/>
          <w:szCs w:val="28"/>
        </w:rPr>
        <w:t>専門職</w:t>
      </w:r>
      <w:r w:rsidR="00167A47" w:rsidRPr="00BE50BF">
        <w:rPr>
          <w:rFonts w:asciiTheme="majorEastAsia" w:eastAsiaTheme="majorEastAsia" w:hAnsiTheme="majorEastAsia"/>
          <w:color w:val="000000" w:themeColor="text1"/>
          <w:spacing w:val="-2"/>
          <w:sz w:val="28"/>
          <w:szCs w:val="28"/>
        </w:rPr>
        <w:t>連携、介護保険サービス連携</w:t>
      </w:r>
      <w:r w:rsidR="00167A47" w:rsidRPr="00BE50BF">
        <w:rPr>
          <w:rFonts w:asciiTheme="majorEastAsia" w:eastAsiaTheme="majorEastAsia" w:hAnsiTheme="majorEastAsia"/>
          <w:color w:val="000000" w:themeColor="text1"/>
          <w:spacing w:val="-10"/>
          <w:sz w:val="28"/>
          <w:szCs w:val="28"/>
        </w:rPr>
        <w:t>）</w:t>
      </w:r>
    </w:p>
    <w:p w14:paraId="5E16F376" w14:textId="46788DBC" w:rsidR="00167A47" w:rsidRPr="00BE50BF" w:rsidRDefault="00167A47" w:rsidP="00EC5D97">
      <w:pPr>
        <w:pStyle w:val="a3"/>
        <w:ind w:right="57" w:firstLineChars="100" w:firstLine="278"/>
        <w:rPr>
          <w:rFonts w:asciiTheme="majorEastAsia" w:eastAsiaTheme="majorEastAsia" w:hAnsiTheme="majorEastAsia"/>
          <w:color w:val="000000" w:themeColor="text1"/>
          <w:spacing w:val="-2"/>
          <w:sz w:val="28"/>
          <w:szCs w:val="28"/>
        </w:rPr>
      </w:pPr>
      <w:r w:rsidRPr="00BE50BF">
        <w:rPr>
          <w:rFonts w:asciiTheme="majorEastAsia" w:eastAsiaTheme="majorEastAsia" w:hAnsiTheme="majorEastAsia"/>
          <w:color w:val="000000" w:themeColor="text1"/>
          <w:spacing w:val="-2"/>
          <w:sz w:val="28"/>
          <w:szCs w:val="28"/>
        </w:rPr>
        <w:t>在宅生活を支えるために関係する多くの専門職が協力し、介護保険サービスと連携・連動してチームを作ります。退院が決まった時や在宅医療が始まった際に</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関係する専門職</w:t>
      </w:r>
      <w:r w:rsidR="002B74BF" w:rsidRPr="00BE50BF">
        <w:rPr>
          <w:rFonts w:asciiTheme="majorEastAsia" w:eastAsiaTheme="majorEastAsia" w:hAnsiTheme="majorEastAsia" w:hint="eastAsia"/>
          <w:color w:val="000000" w:themeColor="text1"/>
          <w:spacing w:val="-2"/>
          <w:sz w:val="28"/>
          <w:szCs w:val="28"/>
        </w:rPr>
        <w:t>と共に</w:t>
      </w:r>
      <w:r w:rsidRPr="00BE50BF">
        <w:rPr>
          <w:rFonts w:asciiTheme="majorEastAsia" w:eastAsiaTheme="majorEastAsia" w:hAnsiTheme="majorEastAsia"/>
          <w:color w:val="000000" w:themeColor="text1"/>
          <w:spacing w:val="-2"/>
          <w:sz w:val="28"/>
          <w:szCs w:val="28"/>
        </w:rPr>
        <w:t>サービス担当者会議を</w:t>
      </w:r>
      <w:r w:rsidR="002B74BF" w:rsidRPr="00BE50BF">
        <w:rPr>
          <w:rFonts w:asciiTheme="majorEastAsia" w:eastAsiaTheme="majorEastAsia" w:hAnsiTheme="majorEastAsia"/>
          <w:color w:val="000000" w:themeColor="text1"/>
          <w:spacing w:val="-2"/>
          <w:sz w:val="28"/>
          <w:szCs w:val="28"/>
        </w:rPr>
        <w:t>病院や自宅で</w:t>
      </w:r>
      <w:r w:rsidRPr="00BE50BF">
        <w:rPr>
          <w:rFonts w:asciiTheme="majorEastAsia" w:eastAsiaTheme="majorEastAsia" w:hAnsiTheme="majorEastAsia"/>
          <w:color w:val="000000" w:themeColor="text1"/>
          <w:spacing w:val="-2"/>
          <w:sz w:val="28"/>
          <w:szCs w:val="28"/>
        </w:rPr>
        <w:t>開き、本人・家族の希望</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気持ち</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医療</w:t>
      </w:r>
      <w:r w:rsidR="002B74BF" w:rsidRPr="00BE50BF">
        <w:rPr>
          <w:rFonts w:asciiTheme="majorEastAsia" w:eastAsiaTheme="majorEastAsia" w:hAnsiTheme="majorEastAsia" w:hint="eastAsia"/>
          <w:color w:val="000000" w:themeColor="text1"/>
          <w:spacing w:val="-2"/>
          <w:sz w:val="28"/>
          <w:szCs w:val="28"/>
        </w:rPr>
        <w:t>情報、</w:t>
      </w:r>
      <w:r w:rsidRPr="00BE50BF">
        <w:rPr>
          <w:rFonts w:asciiTheme="majorEastAsia" w:eastAsiaTheme="majorEastAsia" w:hAnsiTheme="majorEastAsia"/>
          <w:color w:val="000000" w:themeColor="text1"/>
          <w:spacing w:val="-2"/>
          <w:sz w:val="28"/>
          <w:szCs w:val="28"/>
        </w:rPr>
        <w:t>生活状況の共有を行います。在宅生活</w:t>
      </w:r>
      <w:r w:rsidR="002B74BF" w:rsidRPr="00BE50BF">
        <w:rPr>
          <w:rFonts w:asciiTheme="majorEastAsia" w:eastAsiaTheme="majorEastAsia" w:hAnsiTheme="majorEastAsia" w:hint="eastAsia"/>
          <w:color w:val="000000" w:themeColor="text1"/>
          <w:spacing w:val="-2"/>
          <w:sz w:val="28"/>
          <w:szCs w:val="28"/>
        </w:rPr>
        <w:t>を続けていて</w:t>
      </w:r>
      <w:r w:rsidRPr="00BE50BF">
        <w:rPr>
          <w:rFonts w:asciiTheme="majorEastAsia" w:eastAsiaTheme="majorEastAsia" w:hAnsiTheme="majorEastAsia"/>
          <w:color w:val="000000" w:themeColor="text1"/>
          <w:spacing w:val="-2"/>
          <w:sz w:val="28"/>
          <w:szCs w:val="28"/>
        </w:rPr>
        <w:t>も</w:t>
      </w:r>
      <w:r w:rsidR="002B74BF"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定期的に同様の会議を</w:t>
      </w:r>
      <w:r w:rsidR="002B74BF" w:rsidRPr="00BE50BF">
        <w:rPr>
          <w:rFonts w:asciiTheme="majorEastAsia" w:eastAsiaTheme="majorEastAsia" w:hAnsiTheme="majorEastAsia" w:hint="eastAsia"/>
          <w:color w:val="000000" w:themeColor="text1"/>
          <w:spacing w:val="-2"/>
          <w:sz w:val="28"/>
          <w:szCs w:val="28"/>
        </w:rPr>
        <w:t>開催します。</w:t>
      </w:r>
      <w:r w:rsidR="002B74BF" w:rsidRPr="00BE50BF">
        <w:rPr>
          <w:rFonts w:asciiTheme="majorEastAsia" w:eastAsiaTheme="majorEastAsia" w:hAnsiTheme="majorEastAsia"/>
          <w:color w:val="000000" w:themeColor="text1"/>
          <w:spacing w:val="-2"/>
          <w:sz w:val="28"/>
          <w:szCs w:val="28"/>
        </w:rPr>
        <w:t>サービス担当者会議</w:t>
      </w:r>
      <w:r w:rsidR="002B74BF" w:rsidRPr="00BE50BF">
        <w:rPr>
          <w:rFonts w:asciiTheme="majorEastAsia" w:eastAsiaTheme="majorEastAsia" w:hAnsiTheme="majorEastAsia" w:hint="eastAsia"/>
          <w:color w:val="000000" w:themeColor="text1"/>
          <w:spacing w:val="-2"/>
          <w:sz w:val="28"/>
          <w:szCs w:val="28"/>
        </w:rPr>
        <w:t>は、</w:t>
      </w:r>
      <w:r w:rsidRPr="00BE50BF">
        <w:rPr>
          <w:rFonts w:asciiTheme="majorEastAsia" w:eastAsiaTheme="majorEastAsia" w:hAnsiTheme="majorEastAsia"/>
          <w:color w:val="000000" w:themeColor="text1"/>
          <w:spacing w:val="-2"/>
          <w:sz w:val="28"/>
          <w:szCs w:val="28"/>
        </w:rPr>
        <w:t>在宅支援チームのリーダーである</w:t>
      </w:r>
      <w:r w:rsidR="00A17185">
        <w:rPr>
          <w:rFonts w:asciiTheme="majorEastAsia" w:eastAsiaTheme="majorEastAsia" w:hAnsiTheme="majorEastAsia" w:hint="eastAsia"/>
          <w:color w:val="000000" w:themeColor="text1"/>
          <w:spacing w:val="-2"/>
          <w:sz w:val="28"/>
          <w:szCs w:val="28"/>
        </w:rPr>
        <w:t>ケアマネジャー</w:t>
      </w:r>
      <w:r w:rsidR="00C27E1D" w:rsidRPr="00BE50BF">
        <w:rPr>
          <w:rFonts w:asciiTheme="majorEastAsia" w:eastAsiaTheme="majorEastAsia" w:hAnsiTheme="majorEastAsia" w:hint="eastAsia"/>
          <w:color w:val="000000" w:themeColor="text1"/>
          <w:spacing w:val="-2"/>
          <w:sz w:val="28"/>
          <w:szCs w:val="28"/>
        </w:rPr>
        <w:t>が</w:t>
      </w:r>
      <w:r w:rsidRPr="00BE50BF">
        <w:rPr>
          <w:rFonts w:asciiTheme="majorEastAsia" w:eastAsiaTheme="majorEastAsia" w:hAnsiTheme="majorEastAsia"/>
          <w:color w:val="000000" w:themeColor="text1"/>
          <w:spacing w:val="-2"/>
          <w:sz w:val="28"/>
          <w:szCs w:val="28"/>
        </w:rPr>
        <w:t>開催します。</w:t>
      </w:r>
    </w:p>
    <w:p w14:paraId="2CE442B5" w14:textId="77777777" w:rsidR="00167A47" w:rsidRPr="00BE50BF" w:rsidRDefault="00167A47" w:rsidP="00167A47">
      <w:pPr>
        <w:pStyle w:val="a3"/>
        <w:ind w:leftChars="100" w:left="220" w:right="57" w:firstLine="400"/>
        <w:rPr>
          <w:rFonts w:asciiTheme="majorEastAsia" w:eastAsiaTheme="majorEastAsia" w:hAnsiTheme="majorEastAsia"/>
          <w:color w:val="000000" w:themeColor="text1"/>
          <w:sz w:val="28"/>
          <w:szCs w:val="28"/>
        </w:rPr>
      </w:pPr>
    </w:p>
    <w:p w14:paraId="3186D33B" w14:textId="43D1731A" w:rsidR="00167A47" w:rsidRPr="00BE50BF" w:rsidRDefault="002B74BF" w:rsidP="00EC5D97">
      <w:pPr>
        <w:pStyle w:val="a3"/>
        <w:ind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167A47" w:rsidRPr="00BE50BF">
        <w:rPr>
          <w:rFonts w:asciiTheme="majorEastAsia" w:eastAsiaTheme="majorEastAsia" w:hAnsiTheme="majorEastAsia"/>
          <w:color w:val="000000" w:themeColor="text1"/>
          <w:spacing w:val="-3"/>
          <w:sz w:val="28"/>
          <w:szCs w:val="28"/>
        </w:rPr>
        <w:t>人生の終</w:t>
      </w:r>
      <w:proofErr w:type="gramStart"/>
      <w:r w:rsidR="00167A47" w:rsidRPr="00BE50BF">
        <w:rPr>
          <w:rFonts w:asciiTheme="majorEastAsia" w:eastAsiaTheme="majorEastAsia" w:hAnsiTheme="majorEastAsia"/>
          <w:color w:val="000000" w:themeColor="text1"/>
          <w:spacing w:val="-3"/>
          <w:sz w:val="28"/>
          <w:szCs w:val="28"/>
        </w:rPr>
        <w:t>い</w:t>
      </w:r>
      <w:proofErr w:type="gramEnd"/>
      <w:r w:rsidR="00167A47" w:rsidRPr="00BE50BF">
        <w:rPr>
          <w:rFonts w:asciiTheme="majorEastAsia" w:eastAsiaTheme="majorEastAsia" w:hAnsiTheme="majorEastAsia"/>
          <w:color w:val="000000" w:themeColor="text1"/>
          <w:spacing w:val="-3"/>
          <w:sz w:val="28"/>
          <w:szCs w:val="28"/>
        </w:rPr>
        <w:t>方を共に考えましょう</w:t>
      </w:r>
    </w:p>
    <w:p w14:paraId="1C623E5A" w14:textId="40D3B343" w:rsidR="00167A47" w:rsidRPr="00BE50BF" w:rsidRDefault="00167A47" w:rsidP="00EC5D97">
      <w:pPr>
        <w:pStyle w:val="a3"/>
        <w:ind w:right="57" w:firstLineChars="100" w:firstLine="278"/>
        <w:jc w:val="both"/>
        <w:rPr>
          <w:rFonts w:asciiTheme="majorEastAsia" w:eastAsiaTheme="majorEastAsia" w:hAnsiTheme="majorEastAsia"/>
          <w:color w:val="000000" w:themeColor="text1"/>
          <w:spacing w:val="-2"/>
          <w:sz w:val="28"/>
          <w:szCs w:val="28"/>
        </w:rPr>
      </w:pPr>
      <w:r w:rsidRPr="00BE50BF">
        <w:rPr>
          <w:rFonts w:asciiTheme="majorEastAsia" w:eastAsiaTheme="majorEastAsia" w:hAnsiTheme="majorEastAsia"/>
          <w:color w:val="000000" w:themeColor="text1"/>
          <w:spacing w:val="-2"/>
          <w:sz w:val="28"/>
          <w:szCs w:val="28"/>
        </w:rPr>
        <w:t>在宅生活では</w:t>
      </w:r>
      <w:r w:rsidR="00C27E1D"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どのような治療を受けたいかという医療的な選択と同じくらい、どのように暮らし、最期を迎える時はどうしたいかという生活面での希望を大切にします。在宅支援チームで関わりますので</w:t>
      </w:r>
      <w:r w:rsidR="00C27E1D" w:rsidRPr="00BE50BF">
        <w:rPr>
          <w:rFonts w:asciiTheme="majorEastAsia" w:eastAsiaTheme="majorEastAsia" w:hAnsiTheme="majorEastAsia" w:hint="eastAsia"/>
          <w:color w:val="000000" w:themeColor="text1"/>
          <w:spacing w:val="-2"/>
          <w:sz w:val="28"/>
          <w:szCs w:val="28"/>
        </w:rPr>
        <w:t>、</w:t>
      </w:r>
      <w:r w:rsidRPr="00BE50BF">
        <w:rPr>
          <w:rFonts w:asciiTheme="majorEastAsia" w:eastAsiaTheme="majorEastAsia" w:hAnsiTheme="majorEastAsia"/>
          <w:color w:val="000000" w:themeColor="text1"/>
          <w:spacing w:val="-2"/>
          <w:sz w:val="28"/>
          <w:szCs w:val="28"/>
        </w:rPr>
        <w:t>サービス担当者会議などの場で時間をかけて決めていきましょう。からだの状態や生活の状況、家庭環境の変化によって気持ちは変わるのが自然です。遠慮なく</w:t>
      </w:r>
      <w:r w:rsidR="00A17185">
        <w:rPr>
          <w:rFonts w:asciiTheme="majorEastAsia" w:eastAsiaTheme="majorEastAsia" w:hAnsiTheme="majorEastAsia" w:hint="eastAsia"/>
          <w:color w:val="000000" w:themeColor="text1"/>
          <w:spacing w:val="-2"/>
          <w:sz w:val="28"/>
          <w:szCs w:val="28"/>
        </w:rPr>
        <w:t>何度でも</w:t>
      </w:r>
      <w:r w:rsidRPr="00BE50BF">
        <w:rPr>
          <w:rFonts w:asciiTheme="majorEastAsia" w:eastAsiaTheme="majorEastAsia" w:hAnsiTheme="majorEastAsia"/>
          <w:color w:val="000000" w:themeColor="text1"/>
          <w:spacing w:val="-2"/>
          <w:sz w:val="28"/>
          <w:szCs w:val="28"/>
        </w:rPr>
        <w:t>相談してください。</w:t>
      </w:r>
    </w:p>
    <w:p w14:paraId="7FFEB3D8" w14:textId="77777777" w:rsidR="00167A47" w:rsidRPr="00BE50BF" w:rsidRDefault="00167A47" w:rsidP="00167A47">
      <w:pPr>
        <w:pStyle w:val="a3"/>
        <w:ind w:leftChars="100" w:left="220" w:right="57" w:firstLine="400"/>
        <w:jc w:val="both"/>
        <w:rPr>
          <w:rFonts w:asciiTheme="majorEastAsia" w:eastAsiaTheme="majorEastAsia" w:hAnsiTheme="majorEastAsia"/>
          <w:color w:val="000000" w:themeColor="text1"/>
          <w:sz w:val="28"/>
          <w:szCs w:val="28"/>
        </w:rPr>
      </w:pPr>
    </w:p>
    <w:p w14:paraId="6AE8E74B" w14:textId="4D870927" w:rsidR="00167A47" w:rsidRPr="00BE50BF" w:rsidRDefault="00167A47" w:rsidP="00235053">
      <w:pPr>
        <w:ind w:leftChars="100" w:left="220" w:right="57"/>
        <w:rPr>
          <w:rFonts w:asciiTheme="majorEastAsia" w:eastAsiaTheme="majorEastAsia" w:hAnsiTheme="majorEastAsia"/>
          <w:color w:val="000000" w:themeColor="text1"/>
          <w:sz w:val="28"/>
          <w:szCs w:val="28"/>
        </w:rPr>
        <w:sectPr w:rsidR="00167A47" w:rsidRPr="00BE50BF" w:rsidSect="00235053">
          <w:pgSz w:w="11906" w:h="16838" w:code="9"/>
          <w:pgMar w:top="720" w:right="720" w:bottom="720" w:left="720" w:header="720" w:footer="720" w:gutter="0"/>
          <w:cols w:space="720"/>
          <w:docGrid w:linePitch="299"/>
        </w:sectPr>
      </w:pPr>
    </w:p>
    <w:p w14:paraId="522509A7" w14:textId="7F657F94" w:rsidR="006A61F4" w:rsidRPr="00D2606A" w:rsidRDefault="006A61F4" w:rsidP="00D2606A">
      <w:pPr>
        <w:pStyle w:val="a4"/>
        <w:numPr>
          <w:ilvl w:val="0"/>
          <w:numId w:val="17"/>
        </w:numPr>
        <w:ind w:right="57"/>
        <w:jc w:val="both"/>
        <w:rPr>
          <w:rFonts w:asciiTheme="majorEastAsia" w:eastAsiaTheme="majorEastAsia" w:hAnsiTheme="majorEastAsia"/>
          <w:color w:val="000000" w:themeColor="text1"/>
          <w:sz w:val="28"/>
          <w:szCs w:val="28"/>
        </w:rPr>
      </w:pPr>
      <w:r w:rsidRPr="00D2606A">
        <w:rPr>
          <w:rFonts w:asciiTheme="majorEastAsia" w:eastAsiaTheme="majorEastAsia" w:hAnsiTheme="majorEastAsia" w:hint="eastAsia"/>
          <w:b/>
          <w:bCs/>
          <w:color w:val="000000" w:themeColor="text1"/>
          <w:sz w:val="28"/>
          <w:szCs w:val="28"/>
        </w:rPr>
        <w:lastRenderedPageBreak/>
        <w:t>訪問看護について</w:t>
      </w:r>
      <w:r w:rsidRPr="00D2606A">
        <w:rPr>
          <w:rFonts w:asciiTheme="majorEastAsia" w:eastAsiaTheme="majorEastAsia" w:hAnsiTheme="majorEastAsia" w:hint="eastAsia"/>
          <w:color w:val="000000" w:themeColor="text1"/>
          <w:sz w:val="28"/>
          <w:szCs w:val="28"/>
        </w:rPr>
        <w:t>（看護師、訪問看護ステーションから）</w:t>
      </w:r>
    </w:p>
    <w:p w14:paraId="1E391B3D" w14:textId="36E19157" w:rsidR="00560843" w:rsidRPr="00BE50BF" w:rsidRDefault="00213525" w:rsidP="00235053">
      <w:pPr>
        <w:ind w:leftChars="100" w:left="220" w:right="57"/>
        <w:jc w:val="both"/>
        <w:rPr>
          <w:rFonts w:asciiTheme="majorEastAsia" w:eastAsiaTheme="majorEastAsia" w:hAnsiTheme="majorEastAsia"/>
          <w:color w:val="000000" w:themeColor="text1"/>
          <w:sz w:val="28"/>
          <w:szCs w:val="28"/>
        </w:rPr>
      </w:pPr>
      <w:r w:rsidRPr="00BE50BF">
        <w:rPr>
          <w:rFonts w:asciiTheme="majorEastAsia" w:eastAsiaTheme="majorEastAsia" w:hAnsiTheme="majorEastAsia" w:cs="Apple Color Emoji" w:hint="eastAsia"/>
          <w:color w:val="000000" w:themeColor="text1"/>
          <w:sz w:val="28"/>
          <w:szCs w:val="28"/>
        </w:rPr>
        <w:t>〜</w:t>
      </w:r>
      <w:r w:rsidR="00560843" w:rsidRPr="00BE50BF">
        <w:rPr>
          <w:rFonts w:asciiTheme="majorEastAsia" w:eastAsiaTheme="majorEastAsia" w:hAnsiTheme="majorEastAsia" w:hint="eastAsia"/>
          <w:color w:val="000000" w:themeColor="text1"/>
          <w:sz w:val="28"/>
          <w:szCs w:val="28"/>
        </w:rPr>
        <w:t>かかりつけ医、ケアマネジャーなどと</w:t>
      </w:r>
      <w:r w:rsidR="00E728CA" w:rsidRPr="00BE50BF">
        <w:rPr>
          <w:rFonts w:asciiTheme="majorEastAsia" w:eastAsiaTheme="majorEastAsia" w:hAnsiTheme="majorEastAsia" w:hint="eastAsia"/>
          <w:color w:val="000000" w:themeColor="text1"/>
          <w:sz w:val="28"/>
          <w:szCs w:val="28"/>
        </w:rPr>
        <w:t>協力して在宅療養を支えます</w:t>
      </w:r>
      <w:r w:rsidRPr="00BE50BF">
        <w:rPr>
          <w:rFonts w:asciiTheme="majorEastAsia" w:eastAsiaTheme="majorEastAsia" w:hAnsiTheme="majorEastAsia" w:cs="Apple Color Emoji" w:hint="eastAsia"/>
          <w:color w:val="000000" w:themeColor="text1"/>
          <w:sz w:val="28"/>
          <w:szCs w:val="28"/>
        </w:rPr>
        <w:t>〜</w:t>
      </w:r>
    </w:p>
    <w:p w14:paraId="653B666B" w14:textId="5494238F" w:rsidR="006A2CB4" w:rsidRPr="00BE50BF" w:rsidRDefault="00247FF6" w:rsidP="00235053">
      <w:pPr>
        <w:ind w:leftChars="100" w:left="220" w:right="57"/>
        <w:jc w:val="both"/>
        <w:rPr>
          <w:rFonts w:asciiTheme="majorEastAsia" w:eastAsiaTheme="majorEastAsia" w:hAnsiTheme="majorEastAsia"/>
          <w:color w:val="000000" w:themeColor="text1"/>
          <w:sz w:val="28"/>
          <w:szCs w:val="28"/>
        </w:rPr>
      </w:pPr>
      <w:r w:rsidRPr="00BE50BF">
        <w:rPr>
          <w:rFonts w:asciiTheme="majorEastAsia" w:eastAsiaTheme="majorEastAsia" w:hAnsiTheme="majorEastAsia"/>
          <w:noProof/>
          <w:color w:val="000000" w:themeColor="text1"/>
          <w:spacing w:val="-18"/>
          <w:sz w:val="28"/>
          <w:szCs w:val="28"/>
        </w:rPr>
        <w:drawing>
          <wp:inline distT="0" distB="0" distL="0" distR="0" wp14:anchorId="7E934CCC" wp14:editId="00479126">
            <wp:extent cx="6645910" cy="3738245"/>
            <wp:effectExtent l="0" t="0" r="0" b="0"/>
            <wp:docPr id="1461486265" name="図 1" descr="バブル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5787" name="図 1" descr="バブル チャート&#10;&#10;AI によって生成されたコンテンツは間違っている可能性があります。"/>
                    <pic:cNvPicPr/>
                  </pic:nvPicPr>
                  <pic:blipFill>
                    <a:blip r:embed="rId12"/>
                    <a:stretch>
                      <a:fillRect/>
                    </a:stretch>
                  </pic:blipFill>
                  <pic:spPr>
                    <a:xfrm>
                      <a:off x="0" y="0"/>
                      <a:ext cx="6645910" cy="3738245"/>
                    </a:xfrm>
                    <a:prstGeom prst="rect">
                      <a:avLst/>
                    </a:prstGeom>
                  </pic:spPr>
                </pic:pic>
              </a:graphicData>
            </a:graphic>
          </wp:inline>
        </w:drawing>
      </w:r>
    </w:p>
    <w:p w14:paraId="56FA5C6B" w14:textId="61951906" w:rsidR="00247FF6" w:rsidRPr="00BE50BF" w:rsidRDefault="00247FF6" w:rsidP="00235053">
      <w:pPr>
        <w:ind w:leftChars="100" w:left="220" w:right="57"/>
        <w:jc w:val="both"/>
        <w:rPr>
          <w:rFonts w:asciiTheme="majorEastAsia" w:eastAsiaTheme="majorEastAsia" w:hAnsiTheme="majorEastAsia"/>
          <w:color w:val="000000" w:themeColor="text1"/>
          <w:sz w:val="28"/>
          <w:szCs w:val="28"/>
        </w:rPr>
      </w:pPr>
    </w:p>
    <w:p w14:paraId="01F87612" w14:textId="091D0B52" w:rsidR="00247FF6" w:rsidRPr="00BE50BF" w:rsidRDefault="00247FF6" w:rsidP="00235053">
      <w:pPr>
        <w:ind w:leftChars="100" w:left="220" w:right="57"/>
        <w:jc w:val="both"/>
        <w:rPr>
          <w:rFonts w:asciiTheme="majorEastAsia" w:eastAsiaTheme="majorEastAsia" w:hAnsiTheme="majorEastAsia"/>
          <w:color w:val="000000" w:themeColor="text1"/>
          <w:sz w:val="28"/>
          <w:szCs w:val="28"/>
        </w:rPr>
      </w:pPr>
    </w:p>
    <w:p w14:paraId="1A6039C9" w14:textId="6CB199CE" w:rsidR="00247FF6" w:rsidRPr="00BE50BF" w:rsidRDefault="00247FF6" w:rsidP="00247FF6">
      <w:pPr>
        <w:pStyle w:val="1"/>
        <w:spacing w:line="240" w:lineRule="auto"/>
        <w:ind w:left="0" w:right="57"/>
        <w:rPr>
          <w:rFonts w:asciiTheme="majorEastAsia" w:eastAsiaTheme="majorEastAsia" w:hAnsiTheme="majorEastAsia"/>
          <w:color w:val="000000" w:themeColor="text1"/>
          <w:spacing w:val="-18"/>
          <w:sz w:val="28"/>
          <w:szCs w:val="28"/>
        </w:rPr>
      </w:pPr>
    </w:p>
    <w:p w14:paraId="78958A90" w14:textId="58AA9942" w:rsidR="00247FF6" w:rsidRPr="00BE50BF" w:rsidRDefault="00560843" w:rsidP="00D2606A">
      <w:pPr>
        <w:pStyle w:val="1"/>
        <w:numPr>
          <w:ilvl w:val="0"/>
          <w:numId w:val="17"/>
        </w:numPr>
        <w:spacing w:line="240" w:lineRule="auto"/>
        <w:ind w:right="57"/>
        <w:rPr>
          <w:rFonts w:asciiTheme="majorEastAsia" w:eastAsiaTheme="majorEastAsia" w:hAnsiTheme="majorEastAsia"/>
          <w:color w:val="000000" w:themeColor="text1"/>
          <w:spacing w:val="-3"/>
          <w:sz w:val="28"/>
          <w:szCs w:val="28"/>
        </w:rPr>
      </w:pPr>
      <w:r w:rsidRPr="00BE50BF">
        <w:rPr>
          <w:rFonts w:asciiTheme="majorEastAsia" w:eastAsiaTheme="majorEastAsia" w:hAnsiTheme="majorEastAsia" w:hint="eastAsia"/>
          <w:b/>
          <w:color w:val="000000" w:themeColor="text1"/>
          <w:sz w:val="28"/>
          <w:szCs w:val="28"/>
        </w:rPr>
        <w:t>お口の悩みに</w:t>
      </w:r>
      <w:r w:rsidR="00532577" w:rsidRPr="00BE50BF">
        <w:rPr>
          <w:rFonts w:asciiTheme="majorEastAsia" w:eastAsiaTheme="majorEastAsia" w:hAnsiTheme="majorEastAsia" w:hint="eastAsia"/>
          <w:b/>
          <w:color w:val="000000" w:themeColor="text1"/>
          <w:sz w:val="28"/>
          <w:szCs w:val="28"/>
        </w:rPr>
        <w:t>ついて</w:t>
      </w:r>
      <w:r w:rsidRPr="00BE50BF">
        <w:rPr>
          <w:rFonts w:asciiTheme="majorEastAsia" w:eastAsiaTheme="majorEastAsia" w:hAnsiTheme="majorEastAsia" w:hint="eastAsia"/>
          <w:b/>
          <w:color w:val="000000" w:themeColor="text1"/>
          <w:sz w:val="28"/>
          <w:szCs w:val="28"/>
        </w:rPr>
        <w:t>（</w:t>
      </w:r>
      <w:r w:rsidR="00247FF6" w:rsidRPr="00BE50BF">
        <w:rPr>
          <w:rFonts w:asciiTheme="majorEastAsia" w:eastAsiaTheme="majorEastAsia" w:hAnsiTheme="majorEastAsia"/>
          <w:color w:val="000000" w:themeColor="text1"/>
          <w:spacing w:val="-3"/>
          <w:sz w:val="28"/>
          <w:szCs w:val="28"/>
        </w:rPr>
        <w:t>歯科</w:t>
      </w:r>
      <w:r w:rsidRPr="00BE50BF">
        <w:rPr>
          <w:rFonts w:asciiTheme="majorEastAsia" w:eastAsiaTheme="majorEastAsia" w:hAnsiTheme="majorEastAsia" w:hint="eastAsia"/>
          <w:color w:val="000000" w:themeColor="text1"/>
          <w:spacing w:val="-3"/>
          <w:sz w:val="28"/>
          <w:szCs w:val="28"/>
        </w:rPr>
        <w:t>：歯科医師、歯科衛生士</w:t>
      </w:r>
      <w:r w:rsidR="00247FF6" w:rsidRPr="00BE50BF">
        <w:rPr>
          <w:rFonts w:asciiTheme="majorEastAsia" w:eastAsiaTheme="majorEastAsia" w:hAnsiTheme="majorEastAsia"/>
          <w:color w:val="000000" w:themeColor="text1"/>
          <w:spacing w:val="-3"/>
          <w:sz w:val="28"/>
          <w:szCs w:val="28"/>
        </w:rPr>
        <w:t>から</w:t>
      </w:r>
      <w:r w:rsidRPr="00BE50BF">
        <w:rPr>
          <w:rFonts w:asciiTheme="majorEastAsia" w:eastAsiaTheme="majorEastAsia" w:hAnsiTheme="majorEastAsia" w:hint="eastAsia"/>
          <w:color w:val="000000" w:themeColor="text1"/>
          <w:spacing w:val="-3"/>
          <w:sz w:val="28"/>
          <w:szCs w:val="28"/>
        </w:rPr>
        <w:t>）</w:t>
      </w:r>
    </w:p>
    <w:p w14:paraId="2BDCD144" w14:textId="4E7D8DB0" w:rsidR="00247FF6" w:rsidRPr="00BE50BF" w:rsidRDefault="00532577" w:rsidP="00247FF6">
      <w:pPr>
        <w:tabs>
          <w:tab w:val="left" w:pos="933"/>
        </w:tabs>
        <w:ind w:right="57"/>
        <w:rPr>
          <w:rFonts w:asciiTheme="majorEastAsia" w:eastAsiaTheme="majorEastAsia" w:hAnsiTheme="majorEastAsia"/>
          <w:color w:val="000000" w:themeColor="text1"/>
          <w:spacing w:val="-1"/>
          <w:sz w:val="28"/>
          <w:szCs w:val="28"/>
        </w:rPr>
      </w:pPr>
      <w:r w:rsidRPr="00BE50BF">
        <w:rPr>
          <w:rFonts w:asciiTheme="majorEastAsia" w:eastAsiaTheme="majorEastAsia" w:hAnsiTheme="majorEastAsia" w:cs="Apple Color Emoji" w:hint="eastAsia"/>
          <w:color w:val="000000" w:themeColor="text1"/>
          <w:spacing w:val="-1"/>
          <w:sz w:val="28"/>
          <w:szCs w:val="28"/>
        </w:rPr>
        <w:t>〜</w:t>
      </w:r>
      <w:r w:rsidRPr="00BE50BF">
        <w:rPr>
          <w:rFonts w:asciiTheme="majorEastAsia" w:eastAsiaTheme="majorEastAsia" w:hAnsiTheme="majorEastAsia" w:hint="eastAsia"/>
          <w:color w:val="000000" w:themeColor="text1"/>
          <w:spacing w:val="-1"/>
          <w:sz w:val="28"/>
          <w:szCs w:val="28"/>
        </w:rPr>
        <w:t>在宅</w:t>
      </w:r>
      <w:r w:rsidR="00247FF6" w:rsidRPr="00BE50BF">
        <w:rPr>
          <w:rFonts w:asciiTheme="majorEastAsia" w:eastAsiaTheme="majorEastAsia" w:hAnsiTheme="majorEastAsia"/>
          <w:color w:val="000000" w:themeColor="text1"/>
          <w:spacing w:val="-1"/>
          <w:sz w:val="28"/>
          <w:szCs w:val="28"/>
        </w:rPr>
        <w:t>や</w:t>
      </w:r>
      <w:r w:rsidRPr="00BE50BF">
        <w:rPr>
          <w:rFonts w:asciiTheme="majorEastAsia" w:eastAsiaTheme="majorEastAsia" w:hAnsiTheme="majorEastAsia" w:hint="eastAsia"/>
          <w:color w:val="000000" w:themeColor="text1"/>
          <w:spacing w:val="-1"/>
          <w:sz w:val="28"/>
          <w:szCs w:val="28"/>
        </w:rPr>
        <w:t>介護保険</w:t>
      </w:r>
      <w:r w:rsidR="00247FF6" w:rsidRPr="00BE50BF">
        <w:rPr>
          <w:rFonts w:asciiTheme="majorEastAsia" w:eastAsiaTheme="majorEastAsia" w:hAnsiTheme="majorEastAsia"/>
          <w:color w:val="000000" w:themeColor="text1"/>
          <w:spacing w:val="-1"/>
          <w:sz w:val="28"/>
          <w:szCs w:val="28"/>
        </w:rPr>
        <w:t>施設で</w:t>
      </w:r>
      <w:r w:rsidRPr="00BE50BF">
        <w:rPr>
          <w:rFonts w:asciiTheme="majorEastAsia" w:eastAsiaTheme="majorEastAsia" w:hAnsiTheme="majorEastAsia" w:hint="eastAsia"/>
          <w:color w:val="000000" w:themeColor="text1"/>
          <w:spacing w:val="-1"/>
          <w:sz w:val="28"/>
          <w:szCs w:val="28"/>
        </w:rPr>
        <w:t>も</w:t>
      </w:r>
      <w:r w:rsidR="00247FF6" w:rsidRPr="00BE50BF">
        <w:rPr>
          <w:rFonts w:asciiTheme="majorEastAsia" w:eastAsiaTheme="majorEastAsia" w:hAnsiTheme="majorEastAsia"/>
          <w:color w:val="000000" w:themeColor="text1"/>
          <w:spacing w:val="-1"/>
          <w:sz w:val="28"/>
          <w:szCs w:val="28"/>
        </w:rPr>
        <w:t>歯科診療が受けられます</w:t>
      </w:r>
      <w:r w:rsidRPr="00BE50BF">
        <w:rPr>
          <w:rFonts w:asciiTheme="majorEastAsia" w:eastAsiaTheme="majorEastAsia" w:hAnsiTheme="majorEastAsia" w:cs="Apple Color Emoji" w:hint="eastAsia"/>
          <w:color w:val="000000" w:themeColor="text1"/>
          <w:spacing w:val="-1"/>
          <w:sz w:val="28"/>
          <w:szCs w:val="28"/>
        </w:rPr>
        <w:t>〜</w:t>
      </w:r>
    </w:p>
    <w:p w14:paraId="2CB308A5" w14:textId="77777777" w:rsidR="00C27E1D" w:rsidRPr="00BE50BF" w:rsidRDefault="00C27E1D" w:rsidP="00C27E1D">
      <w:pPr>
        <w:tabs>
          <w:tab w:val="left" w:pos="933"/>
        </w:tabs>
        <w:ind w:right="57"/>
        <w:rPr>
          <w:rFonts w:asciiTheme="majorEastAsia" w:eastAsiaTheme="majorEastAsia" w:hAnsiTheme="majorEastAsia"/>
          <w:color w:val="000000" w:themeColor="text1"/>
          <w:sz w:val="28"/>
          <w:szCs w:val="28"/>
        </w:rPr>
      </w:pPr>
    </w:p>
    <w:p w14:paraId="5154EE66" w14:textId="79D54E4D" w:rsidR="00247FF6" w:rsidRPr="00BE50BF" w:rsidRDefault="00C27E1D" w:rsidP="00EC5D97">
      <w:pPr>
        <w:tabs>
          <w:tab w:val="left" w:pos="933"/>
        </w:tabs>
        <w:ind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z w:val="28"/>
          <w:szCs w:val="28"/>
        </w:rPr>
        <w:t>・</w:t>
      </w:r>
      <w:r w:rsidR="00247FF6" w:rsidRPr="00BE50BF">
        <w:rPr>
          <w:rFonts w:asciiTheme="majorEastAsia" w:eastAsiaTheme="majorEastAsia" w:hAnsiTheme="majorEastAsia"/>
          <w:color w:val="000000" w:themeColor="text1"/>
          <w:sz w:val="28"/>
          <w:szCs w:val="28"/>
        </w:rPr>
        <w:t>対象となる方</w:t>
      </w:r>
    </w:p>
    <w:p w14:paraId="46731159" w14:textId="78921C10" w:rsidR="00247FF6" w:rsidRPr="00BE50BF" w:rsidRDefault="00247FF6" w:rsidP="00EC5D97">
      <w:pPr>
        <w:ind w:rightChars="26" w:right="57" w:firstLineChars="100" w:firstLine="280"/>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z w:val="28"/>
          <w:szCs w:val="28"/>
        </w:rPr>
        <w:t>介護が必要で疾病・傷病のため通院困難な在宅もしくは施設に居住</w:t>
      </w:r>
      <w:r w:rsidR="004556EC" w:rsidRPr="00BE50BF">
        <w:rPr>
          <w:rFonts w:asciiTheme="majorEastAsia" w:eastAsiaTheme="majorEastAsia" w:hAnsiTheme="majorEastAsia" w:hint="eastAsia"/>
          <w:color w:val="000000" w:themeColor="text1"/>
          <w:sz w:val="28"/>
          <w:szCs w:val="28"/>
        </w:rPr>
        <w:t>している</w:t>
      </w:r>
      <w:r w:rsidRPr="00BE50BF">
        <w:rPr>
          <w:rFonts w:asciiTheme="majorEastAsia" w:eastAsiaTheme="majorEastAsia" w:hAnsiTheme="majorEastAsia"/>
          <w:color w:val="000000" w:themeColor="text1"/>
          <w:spacing w:val="-1"/>
          <w:sz w:val="28"/>
          <w:szCs w:val="28"/>
        </w:rPr>
        <w:t>高齢者・</w:t>
      </w:r>
      <w:proofErr w:type="gramStart"/>
      <w:r w:rsidRPr="00BE50BF">
        <w:rPr>
          <w:rFonts w:asciiTheme="majorEastAsia" w:eastAsiaTheme="majorEastAsia" w:hAnsiTheme="majorEastAsia"/>
          <w:color w:val="000000" w:themeColor="text1"/>
          <w:spacing w:val="-1"/>
          <w:sz w:val="28"/>
          <w:szCs w:val="28"/>
        </w:rPr>
        <w:t>障がい</w:t>
      </w:r>
      <w:proofErr w:type="gramEnd"/>
      <w:r w:rsidRPr="00BE50BF">
        <w:rPr>
          <w:rFonts w:asciiTheme="majorEastAsia" w:eastAsiaTheme="majorEastAsia" w:hAnsiTheme="majorEastAsia"/>
          <w:color w:val="000000" w:themeColor="text1"/>
          <w:spacing w:val="-1"/>
          <w:sz w:val="28"/>
          <w:szCs w:val="28"/>
        </w:rPr>
        <w:t>者の方</w:t>
      </w:r>
      <w:r w:rsidR="00C27E1D" w:rsidRPr="00BE50BF">
        <w:rPr>
          <w:rFonts w:asciiTheme="majorEastAsia" w:eastAsiaTheme="majorEastAsia" w:hAnsiTheme="majorEastAsia" w:hint="eastAsia"/>
          <w:color w:val="000000" w:themeColor="text1"/>
          <w:spacing w:val="-1"/>
          <w:sz w:val="28"/>
          <w:szCs w:val="28"/>
        </w:rPr>
        <w:t>。</w:t>
      </w:r>
      <w:r w:rsidRPr="00BE50BF">
        <w:rPr>
          <w:rFonts w:asciiTheme="majorEastAsia" w:eastAsiaTheme="majorEastAsia" w:hAnsiTheme="majorEastAsia"/>
          <w:color w:val="000000" w:themeColor="text1"/>
          <w:sz w:val="28"/>
          <w:szCs w:val="28"/>
        </w:rPr>
        <w:t>原則として</w:t>
      </w:r>
      <w:r w:rsidR="00C27E1D" w:rsidRPr="00BE50BF">
        <w:rPr>
          <w:rFonts w:asciiTheme="majorEastAsia" w:eastAsiaTheme="majorEastAsia" w:hAnsiTheme="majorEastAsia" w:hint="eastAsia"/>
          <w:color w:val="000000" w:themeColor="text1"/>
          <w:sz w:val="28"/>
          <w:szCs w:val="28"/>
        </w:rPr>
        <w:t>、</w:t>
      </w:r>
      <w:r w:rsidRPr="00BE50BF">
        <w:rPr>
          <w:rFonts w:asciiTheme="majorEastAsia" w:eastAsiaTheme="majorEastAsia" w:hAnsiTheme="majorEastAsia"/>
          <w:color w:val="000000" w:themeColor="text1"/>
          <w:sz w:val="28"/>
          <w:szCs w:val="28"/>
        </w:rPr>
        <w:t>当該医療機関から</w:t>
      </w:r>
      <w:r w:rsidR="00074C7F" w:rsidRPr="00BE50BF">
        <w:rPr>
          <w:rFonts w:asciiTheme="majorEastAsia" w:eastAsiaTheme="majorEastAsia" w:hAnsiTheme="majorEastAsia"/>
          <w:color w:val="000000" w:themeColor="text1"/>
          <w:sz w:val="28"/>
          <w:szCs w:val="28"/>
        </w:rPr>
        <w:t>16km</w:t>
      </w:r>
      <w:r w:rsidRPr="00BE50BF">
        <w:rPr>
          <w:rFonts w:asciiTheme="majorEastAsia" w:eastAsiaTheme="majorEastAsia" w:hAnsiTheme="majorEastAsia"/>
          <w:color w:val="000000" w:themeColor="text1"/>
          <w:sz w:val="28"/>
          <w:szCs w:val="28"/>
        </w:rPr>
        <w:t>以内の範囲に限</w:t>
      </w:r>
      <w:r w:rsidR="00532577" w:rsidRPr="00BE50BF">
        <w:rPr>
          <w:rFonts w:asciiTheme="majorEastAsia" w:eastAsiaTheme="majorEastAsia" w:hAnsiTheme="majorEastAsia" w:hint="eastAsia"/>
          <w:color w:val="000000" w:themeColor="text1"/>
          <w:sz w:val="28"/>
          <w:szCs w:val="28"/>
        </w:rPr>
        <w:t>ります</w:t>
      </w:r>
      <w:r w:rsidR="00C27E1D" w:rsidRPr="00BE50BF">
        <w:rPr>
          <w:rFonts w:asciiTheme="majorEastAsia" w:eastAsiaTheme="majorEastAsia" w:hAnsiTheme="majorEastAsia" w:hint="eastAsia"/>
          <w:color w:val="000000" w:themeColor="text1"/>
          <w:sz w:val="28"/>
          <w:szCs w:val="28"/>
        </w:rPr>
        <w:t>。</w:t>
      </w:r>
    </w:p>
    <w:p w14:paraId="2597FBED" w14:textId="77777777" w:rsidR="004556EC" w:rsidRPr="00BE50BF" w:rsidRDefault="004556EC" w:rsidP="00EC5D97">
      <w:pPr>
        <w:ind w:rightChars="26" w:right="57" w:firstLineChars="100" w:firstLine="280"/>
        <w:rPr>
          <w:rFonts w:asciiTheme="majorEastAsia" w:eastAsiaTheme="majorEastAsia" w:hAnsiTheme="majorEastAsia"/>
          <w:color w:val="000000" w:themeColor="text1"/>
          <w:sz w:val="28"/>
          <w:szCs w:val="28"/>
        </w:rPr>
      </w:pPr>
    </w:p>
    <w:p w14:paraId="010AE64A" w14:textId="77777777" w:rsidR="004556EC" w:rsidRPr="00BE50BF" w:rsidRDefault="00C27E1D" w:rsidP="004556EC">
      <w:pPr>
        <w:tabs>
          <w:tab w:val="left" w:pos="1244"/>
        </w:tabs>
        <w:ind w:right="57" w:firstLineChars="100" w:firstLine="27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hint="eastAsia"/>
          <w:color w:val="000000" w:themeColor="text1"/>
          <w:spacing w:val="-3"/>
          <w:sz w:val="28"/>
          <w:szCs w:val="28"/>
        </w:rPr>
        <w:t>主治医に歯やお口の清掃をしてくださいと言われた</w:t>
      </w:r>
      <w:r w:rsidR="00EC5D97" w:rsidRPr="00BE50BF">
        <w:rPr>
          <w:rFonts w:asciiTheme="majorEastAsia" w:eastAsiaTheme="majorEastAsia" w:hAnsiTheme="majorEastAsia" w:hint="eastAsia"/>
          <w:color w:val="000000" w:themeColor="text1"/>
          <w:spacing w:val="-3"/>
          <w:sz w:val="28"/>
          <w:szCs w:val="28"/>
        </w:rPr>
        <w:t>。</w:t>
      </w:r>
    </w:p>
    <w:p w14:paraId="405C1977" w14:textId="77777777" w:rsidR="004556EC" w:rsidRPr="00BE50BF" w:rsidRDefault="00C27E1D" w:rsidP="004556EC">
      <w:pPr>
        <w:tabs>
          <w:tab w:val="left" w:pos="1244"/>
        </w:tabs>
        <w:ind w:right="57" w:firstLineChars="100" w:firstLine="278"/>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2"/>
          <w:sz w:val="28"/>
          <w:szCs w:val="28"/>
        </w:rPr>
        <w:t>・</w:t>
      </w:r>
      <w:r w:rsidR="00247FF6" w:rsidRPr="00BE50BF">
        <w:rPr>
          <w:rFonts w:asciiTheme="majorEastAsia" w:eastAsiaTheme="majorEastAsia" w:hAnsiTheme="majorEastAsia"/>
          <w:color w:val="000000" w:themeColor="text1"/>
          <w:spacing w:val="-2"/>
          <w:sz w:val="28"/>
          <w:szCs w:val="28"/>
        </w:rPr>
        <w:t>歯磨きが大変</w:t>
      </w:r>
      <w:r w:rsidR="00EC5D97" w:rsidRPr="00BE50BF">
        <w:rPr>
          <w:rFonts w:asciiTheme="majorEastAsia" w:eastAsiaTheme="majorEastAsia" w:hAnsiTheme="majorEastAsia" w:hint="eastAsia"/>
          <w:color w:val="000000" w:themeColor="text1"/>
          <w:spacing w:val="-2"/>
          <w:sz w:val="28"/>
          <w:szCs w:val="28"/>
        </w:rPr>
        <w:t>。</w:t>
      </w:r>
    </w:p>
    <w:p w14:paraId="5C749856" w14:textId="77777777" w:rsidR="004556EC" w:rsidRPr="00BE50BF" w:rsidRDefault="00C27E1D" w:rsidP="004556EC">
      <w:pPr>
        <w:tabs>
          <w:tab w:val="left" w:pos="1244"/>
        </w:tabs>
        <w:ind w:right="57" w:firstLineChars="100" w:firstLine="27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hint="eastAsia"/>
          <w:color w:val="000000" w:themeColor="text1"/>
          <w:spacing w:val="-3"/>
          <w:sz w:val="28"/>
          <w:szCs w:val="28"/>
        </w:rPr>
        <w:t>お手入れの方法が</w:t>
      </w:r>
      <w:r w:rsidR="00EC5D97" w:rsidRPr="00BE50BF">
        <w:rPr>
          <w:rFonts w:asciiTheme="majorEastAsia" w:eastAsiaTheme="majorEastAsia" w:hAnsiTheme="majorEastAsia" w:hint="eastAsia"/>
          <w:color w:val="000000" w:themeColor="text1"/>
          <w:sz w:val="28"/>
          <w:szCs w:val="28"/>
        </w:rPr>
        <w:t>分からない。</w:t>
      </w:r>
    </w:p>
    <w:p w14:paraId="1DA1C4BC" w14:textId="77777777" w:rsidR="004556EC" w:rsidRPr="00BE50BF" w:rsidRDefault="00C27E1D" w:rsidP="004556EC">
      <w:pPr>
        <w:tabs>
          <w:tab w:val="left" w:pos="1244"/>
        </w:tabs>
        <w:ind w:right="57" w:firstLineChars="100" w:firstLine="27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hint="eastAsia"/>
          <w:color w:val="000000" w:themeColor="text1"/>
          <w:spacing w:val="-3"/>
          <w:sz w:val="28"/>
          <w:szCs w:val="28"/>
        </w:rPr>
        <w:t>歯が痛い・入れ歯が合わない</w:t>
      </w:r>
      <w:r w:rsidR="00EC5D97" w:rsidRPr="00BE50BF">
        <w:rPr>
          <w:rFonts w:asciiTheme="majorEastAsia" w:eastAsiaTheme="majorEastAsia" w:hAnsiTheme="majorEastAsia" w:hint="eastAsia"/>
          <w:color w:val="000000" w:themeColor="text1"/>
          <w:spacing w:val="-3"/>
          <w:sz w:val="28"/>
          <w:szCs w:val="28"/>
        </w:rPr>
        <w:t>。</w:t>
      </w:r>
    </w:p>
    <w:p w14:paraId="0D653783" w14:textId="6F5B5391" w:rsidR="00247FF6" w:rsidRPr="00BE50BF" w:rsidRDefault="00C27E1D" w:rsidP="004556EC">
      <w:pPr>
        <w:tabs>
          <w:tab w:val="left" w:pos="1244"/>
        </w:tabs>
        <w:ind w:right="57" w:firstLineChars="100" w:firstLine="279"/>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1"/>
          <w:sz w:val="28"/>
          <w:szCs w:val="28"/>
        </w:rPr>
        <w:t>・</w:t>
      </w:r>
      <w:r w:rsidR="00247FF6" w:rsidRPr="00BE50BF">
        <w:rPr>
          <w:rFonts w:asciiTheme="majorEastAsia" w:eastAsiaTheme="majorEastAsia" w:hAnsiTheme="majorEastAsia"/>
          <w:color w:val="000000" w:themeColor="text1"/>
          <w:spacing w:val="-1"/>
          <w:sz w:val="28"/>
          <w:szCs w:val="28"/>
        </w:rPr>
        <w:t>うまく食事ができない</w:t>
      </w:r>
      <w:r w:rsidR="00EC5D97" w:rsidRPr="00BE50BF">
        <w:rPr>
          <w:rFonts w:asciiTheme="majorEastAsia" w:eastAsiaTheme="majorEastAsia" w:hAnsiTheme="majorEastAsia" w:hint="eastAsia"/>
          <w:color w:val="000000" w:themeColor="text1"/>
          <w:spacing w:val="-1"/>
          <w:sz w:val="28"/>
          <w:szCs w:val="28"/>
        </w:rPr>
        <w:t>。</w:t>
      </w:r>
    </w:p>
    <w:p w14:paraId="7F0F498B" w14:textId="09E71EB0" w:rsidR="00247FF6" w:rsidRPr="00BE50BF" w:rsidRDefault="00EC5D97" w:rsidP="00EC5D97">
      <w:pPr>
        <w:pStyle w:val="a3"/>
        <w:ind w:leftChars="100" w:left="220" w:right="57" w:firstLineChars="200" w:firstLine="560"/>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z w:val="28"/>
          <w:szCs w:val="28"/>
        </w:rPr>
        <w:t>※デイサービス利用先などでの訪問診療は、認められていません。</w:t>
      </w:r>
    </w:p>
    <w:p w14:paraId="1251E093" w14:textId="6AB28575" w:rsidR="00247FF6" w:rsidRPr="00BE50BF" w:rsidRDefault="00247FF6" w:rsidP="00247FF6">
      <w:pPr>
        <w:ind w:leftChars="100" w:left="220" w:right="57"/>
        <w:jc w:val="center"/>
        <w:rPr>
          <w:rFonts w:asciiTheme="majorEastAsia" w:eastAsiaTheme="majorEastAsia" w:hAnsiTheme="majorEastAsia"/>
          <w:color w:val="000000" w:themeColor="text1"/>
          <w:sz w:val="28"/>
          <w:szCs w:val="28"/>
        </w:rPr>
        <w:sectPr w:rsidR="00247FF6" w:rsidRPr="00BE50BF" w:rsidSect="00247FF6">
          <w:pgSz w:w="11906" w:h="16838" w:code="9"/>
          <w:pgMar w:top="720" w:right="720" w:bottom="720" w:left="720" w:header="720" w:footer="720" w:gutter="0"/>
          <w:cols w:space="720"/>
        </w:sectPr>
      </w:pPr>
      <w:r w:rsidRPr="00BE50BF">
        <w:rPr>
          <w:rFonts w:asciiTheme="majorEastAsia" w:eastAsiaTheme="majorEastAsia" w:hAnsiTheme="majorEastAsia"/>
          <w:noProof/>
          <w:color w:val="000000" w:themeColor="text1"/>
          <w:sz w:val="28"/>
          <w:szCs w:val="28"/>
        </w:rPr>
        <w:drawing>
          <wp:inline distT="0" distB="0" distL="0" distR="0" wp14:anchorId="48F98C8C" wp14:editId="3589E875">
            <wp:extent cx="1389380" cy="1042035"/>
            <wp:effectExtent l="0" t="0" r="0" b="0"/>
            <wp:docPr id="1621412837" name="図 8" descr="おもちゃ, レゴ, 挿絵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3A644903-0071-3315-6BB3-C3E51AD17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おもちゃ, レゴ, 挿絵 が含まれている画像&#10;&#10;AI によって生成されたコンテンツは間違っている可能性があります。">
                      <a:extLst>
                        <a:ext uri="{FF2B5EF4-FFF2-40B4-BE49-F238E27FC236}">
                          <a16:creationId xmlns:a16="http://schemas.microsoft.com/office/drawing/2014/main" id="{3A644903-0071-3315-6BB3-C3E51AD17120}"/>
                        </a:ext>
                      </a:extLst>
                    </pic:cNvPr>
                    <pic:cNvPicPr>
                      <a:picLocks noChangeAspect="1"/>
                    </pic:cNvPicPr>
                  </pic:nvPicPr>
                  <pic:blipFill>
                    <a:blip r:embed="rId13"/>
                    <a:stretch>
                      <a:fillRect/>
                    </a:stretch>
                  </pic:blipFill>
                  <pic:spPr>
                    <a:xfrm>
                      <a:off x="0" y="0"/>
                      <a:ext cx="1408356" cy="1056267"/>
                    </a:xfrm>
                    <a:prstGeom prst="rect">
                      <a:avLst/>
                    </a:prstGeom>
                  </pic:spPr>
                </pic:pic>
              </a:graphicData>
            </a:graphic>
          </wp:inline>
        </w:drawing>
      </w:r>
    </w:p>
    <w:p w14:paraId="00B2D3DF" w14:textId="7A27E8C6" w:rsidR="006A61F4" w:rsidRPr="003035BF" w:rsidRDefault="006A61F4" w:rsidP="003035BF">
      <w:pPr>
        <w:pStyle w:val="a4"/>
        <w:numPr>
          <w:ilvl w:val="0"/>
          <w:numId w:val="17"/>
        </w:numPr>
        <w:ind w:right="57"/>
        <w:rPr>
          <w:rFonts w:asciiTheme="majorEastAsia" w:eastAsiaTheme="majorEastAsia" w:hAnsiTheme="majorEastAsia"/>
          <w:bCs/>
          <w:color w:val="000000" w:themeColor="text1"/>
          <w:spacing w:val="-3"/>
          <w:sz w:val="28"/>
          <w:szCs w:val="28"/>
        </w:rPr>
      </w:pPr>
      <w:r w:rsidRPr="003035BF">
        <w:rPr>
          <w:rFonts w:asciiTheme="majorEastAsia" w:eastAsiaTheme="majorEastAsia" w:hAnsiTheme="majorEastAsia" w:hint="eastAsia"/>
          <w:b/>
          <w:color w:val="000000" w:themeColor="text1"/>
          <w:spacing w:val="-3"/>
          <w:sz w:val="28"/>
          <w:szCs w:val="28"/>
        </w:rPr>
        <w:lastRenderedPageBreak/>
        <w:t>リハビリテーションについて</w:t>
      </w:r>
      <w:r w:rsidRPr="003035BF">
        <w:rPr>
          <w:rFonts w:asciiTheme="majorEastAsia" w:eastAsiaTheme="majorEastAsia" w:hAnsiTheme="majorEastAsia" w:hint="eastAsia"/>
          <w:bCs/>
          <w:color w:val="000000" w:themeColor="text1"/>
          <w:spacing w:val="-3"/>
          <w:sz w:val="28"/>
          <w:szCs w:val="28"/>
        </w:rPr>
        <w:t>（理学療法士、作業療法士、言語聴覚士から）</w:t>
      </w:r>
    </w:p>
    <w:p w14:paraId="787307FC" w14:textId="79A2ACF6" w:rsidR="00247FF6" w:rsidRPr="00BE50BF" w:rsidRDefault="00F657A0" w:rsidP="00C27E1D">
      <w:pPr>
        <w:ind w:right="57"/>
        <w:rPr>
          <w:rFonts w:asciiTheme="majorEastAsia" w:eastAsiaTheme="majorEastAsia" w:hAnsiTheme="majorEastAsia" w:cs="Apple Color Emoji"/>
          <w:bCs/>
          <w:color w:val="000000" w:themeColor="text1"/>
          <w:spacing w:val="-3"/>
          <w:sz w:val="28"/>
          <w:szCs w:val="28"/>
        </w:rPr>
      </w:pPr>
      <w:r w:rsidRPr="00BE50BF">
        <w:rPr>
          <w:rFonts w:asciiTheme="majorEastAsia" w:eastAsiaTheme="majorEastAsia" w:hAnsiTheme="majorEastAsia" w:cs="Apple Color Emoji" w:hint="eastAsia"/>
          <w:bCs/>
          <w:color w:val="000000" w:themeColor="text1"/>
          <w:spacing w:val="-3"/>
          <w:sz w:val="28"/>
          <w:szCs w:val="28"/>
        </w:rPr>
        <w:t>〜</w:t>
      </w:r>
      <w:r w:rsidR="00247FF6" w:rsidRPr="00BE50BF">
        <w:rPr>
          <w:rFonts w:asciiTheme="majorEastAsia" w:eastAsiaTheme="majorEastAsia" w:hAnsiTheme="majorEastAsia"/>
          <w:bCs/>
          <w:color w:val="000000" w:themeColor="text1"/>
          <w:spacing w:val="-3"/>
          <w:sz w:val="28"/>
          <w:szCs w:val="28"/>
        </w:rPr>
        <w:t>あなたは慣れ親しんだ場所でどのような生活を送りたいですか？</w:t>
      </w:r>
      <w:r w:rsidRPr="00BE50BF">
        <w:rPr>
          <w:rFonts w:asciiTheme="majorEastAsia" w:eastAsiaTheme="majorEastAsia" w:hAnsiTheme="majorEastAsia" w:cs="Apple Color Emoji" w:hint="eastAsia"/>
          <w:bCs/>
          <w:color w:val="000000" w:themeColor="text1"/>
          <w:spacing w:val="-3"/>
          <w:sz w:val="28"/>
          <w:szCs w:val="28"/>
        </w:rPr>
        <w:t>〜</w:t>
      </w:r>
    </w:p>
    <w:p w14:paraId="0B3C4495" w14:textId="35B84FBD" w:rsidR="00C27E1D" w:rsidRPr="00BE50BF" w:rsidRDefault="00C27E1D" w:rsidP="00EC5D97">
      <w:pPr>
        <w:ind w:right="57"/>
        <w:rPr>
          <w:rFonts w:asciiTheme="majorEastAsia" w:eastAsiaTheme="majorEastAsia" w:hAnsiTheme="majorEastAsia" w:cs="Apple Color Emoji"/>
          <w:bCs/>
          <w:color w:val="000000" w:themeColor="text1"/>
          <w:spacing w:val="-3"/>
          <w:sz w:val="28"/>
          <w:szCs w:val="28"/>
        </w:rPr>
      </w:pPr>
    </w:p>
    <w:p w14:paraId="7EB289D6" w14:textId="7224D9D5" w:rsidR="00560843" w:rsidRPr="00BE50BF" w:rsidRDefault="00C27E1D" w:rsidP="00EC5D97">
      <w:pPr>
        <w:ind w:right="57"/>
        <w:rPr>
          <w:rFonts w:asciiTheme="majorEastAsia" w:eastAsiaTheme="majorEastAsia" w:hAnsiTheme="majorEastAsia"/>
          <w:b/>
          <w:color w:val="000000" w:themeColor="text1"/>
          <w:sz w:val="28"/>
          <w:szCs w:val="28"/>
        </w:rPr>
      </w:pPr>
      <w:r w:rsidRPr="00BE50BF">
        <w:rPr>
          <w:rFonts w:asciiTheme="majorEastAsia" w:eastAsiaTheme="majorEastAsia" w:hAnsiTheme="majorEastAsia" w:hint="eastAsia"/>
          <w:bCs/>
          <w:color w:val="000000" w:themeColor="text1"/>
          <w:spacing w:val="-2"/>
          <w:sz w:val="28"/>
          <w:szCs w:val="28"/>
        </w:rPr>
        <w:t xml:space="preserve">　</w:t>
      </w:r>
      <w:r w:rsidR="00560843" w:rsidRPr="00BE50BF">
        <w:rPr>
          <w:rFonts w:asciiTheme="majorEastAsia" w:eastAsiaTheme="majorEastAsia" w:hAnsiTheme="majorEastAsia"/>
          <w:bCs/>
          <w:color w:val="000000" w:themeColor="text1"/>
          <w:spacing w:val="-2"/>
          <w:sz w:val="28"/>
          <w:szCs w:val="28"/>
        </w:rPr>
        <w:t>生活の充実や人生の満足</w:t>
      </w:r>
      <w:r w:rsidR="00560843" w:rsidRPr="00BE50BF">
        <w:rPr>
          <w:rFonts w:asciiTheme="majorEastAsia" w:eastAsiaTheme="majorEastAsia" w:hAnsiTheme="majorEastAsia"/>
          <w:color w:val="000000" w:themeColor="text1"/>
          <w:spacing w:val="-2"/>
          <w:sz w:val="28"/>
          <w:szCs w:val="28"/>
        </w:rPr>
        <w:t>（生きがいを含む）を支援するためのリハビリを提供</w:t>
      </w:r>
      <w:r w:rsidR="00560843" w:rsidRPr="00BE50BF">
        <w:rPr>
          <w:rFonts w:asciiTheme="majorEastAsia" w:eastAsiaTheme="majorEastAsia" w:hAnsiTheme="majorEastAsia" w:hint="eastAsia"/>
          <w:color w:val="000000" w:themeColor="text1"/>
          <w:spacing w:val="-2"/>
          <w:sz w:val="28"/>
          <w:szCs w:val="28"/>
        </w:rPr>
        <w:t>します</w:t>
      </w:r>
      <w:r w:rsidRPr="00BE50BF">
        <w:rPr>
          <w:rFonts w:asciiTheme="majorEastAsia" w:eastAsiaTheme="majorEastAsia" w:hAnsiTheme="majorEastAsia" w:hint="eastAsia"/>
          <w:color w:val="000000" w:themeColor="text1"/>
          <w:spacing w:val="-2"/>
          <w:sz w:val="28"/>
          <w:szCs w:val="28"/>
        </w:rPr>
        <w:t>。</w:t>
      </w:r>
    </w:p>
    <w:p w14:paraId="2C9F2B69" w14:textId="71976C6A" w:rsidR="006A2CB4" w:rsidRPr="00BE50BF" w:rsidRDefault="00746ECD" w:rsidP="00235053">
      <w:pPr>
        <w:ind w:leftChars="100" w:left="220" w:right="57"/>
        <w:jc w:val="center"/>
        <w:rPr>
          <w:rFonts w:asciiTheme="majorEastAsia" w:eastAsiaTheme="majorEastAsia" w:hAnsiTheme="majorEastAsia"/>
          <w:color w:val="000000" w:themeColor="text1"/>
          <w:sz w:val="28"/>
          <w:szCs w:val="28"/>
        </w:rPr>
      </w:pPr>
      <w:r w:rsidRPr="00746ECD">
        <w:rPr>
          <w:rFonts w:asciiTheme="majorEastAsia" w:eastAsiaTheme="majorEastAsia" w:hAnsiTheme="majorEastAsia"/>
          <w:noProof/>
          <w:color w:val="000000" w:themeColor="text1"/>
          <w:sz w:val="28"/>
          <w:szCs w:val="28"/>
        </w:rPr>
        <w:drawing>
          <wp:anchor distT="0" distB="0" distL="114300" distR="114300" simplePos="0" relativeHeight="251681280" behindDoc="0" locked="0" layoutInCell="1" allowOverlap="1" wp14:anchorId="01FAA655" wp14:editId="1AC3D94F">
            <wp:simplePos x="0" y="0"/>
            <wp:positionH relativeFrom="margin">
              <wp:posOffset>-635</wp:posOffset>
            </wp:positionH>
            <wp:positionV relativeFrom="paragraph">
              <wp:posOffset>149860</wp:posOffset>
            </wp:positionV>
            <wp:extent cx="6785579" cy="3817620"/>
            <wp:effectExtent l="0" t="0" r="0" b="0"/>
            <wp:wrapNone/>
            <wp:docPr id="17200082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08202" name=""/>
                    <pic:cNvPicPr/>
                  </pic:nvPicPr>
                  <pic:blipFill rotWithShape="1">
                    <a:blip r:embed="rId14">
                      <a:extLst>
                        <a:ext uri="{28A0092B-C50C-407E-A947-70E740481C1C}">
                          <a14:useLocalDpi xmlns:a14="http://schemas.microsoft.com/office/drawing/2010/main" val="0"/>
                        </a:ext>
                      </a:extLst>
                    </a:blip>
                    <a:srcRect l="344" t="610"/>
                    <a:stretch/>
                  </pic:blipFill>
                  <pic:spPr bwMode="auto">
                    <a:xfrm>
                      <a:off x="0" y="0"/>
                      <a:ext cx="6785579" cy="381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D232D" w14:textId="66374679" w:rsidR="00247FF6" w:rsidRPr="00BE50BF" w:rsidRDefault="00247FF6" w:rsidP="00247FF6">
      <w:pPr>
        <w:rPr>
          <w:rFonts w:asciiTheme="majorEastAsia" w:eastAsiaTheme="majorEastAsia" w:hAnsiTheme="majorEastAsia"/>
          <w:color w:val="000000" w:themeColor="text1"/>
          <w:sz w:val="28"/>
          <w:szCs w:val="28"/>
        </w:rPr>
      </w:pPr>
    </w:p>
    <w:p w14:paraId="7BEAE4C7" w14:textId="0E51E014" w:rsidR="00247FF6" w:rsidRPr="00BE50BF" w:rsidRDefault="00247FF6" w:rsidP="00247FF6">
      <w:pPr>
        <w:rPr>
          <w:rFonts w:asciiTheme="majorEastAsia" w:eastAsiaTheme="majorEastAsia" w:hAnsiTheme="majorEastAsia"/>
          <w:color w:val="000000" w:themeColor="text1"/>
          <w:sz w:val="28"/>
          <w:szCs w:val="28"/>
        </w:rPr>
      </w:pPr>
    </w:p>
    <w:p w14:paraId="244542C9" w14:textId="52902790" w:rsidR="00247FF6" w:rsidRPr="00BE50BF" w:rsidRDefault="00247FF6" w:rsidP="00247FF6">
      <w:pPr>
        <w:rPr>
          <w:rFonts w:asciiTheme="majorEastAsia" w:eastAsiaTheme="majorEastAsia" w:hAnsiTheme="majorEastAsia"/>
          <w:color w:val="000000" w:themeColor="text1"/>
          <w:sz w:val="28"/>
          <w:szCs w:val="28"/>
        </w:rPr>
      </w:pPr>
    </w:p>
    <w:p w14:paraId="31EBD3AB" w14:textId="3E5D8E26" w:rsidR="00247FF6" w:rsidRPr="00BE50BF" w:rsidRDefault="00247FF6" w:rsidP="00247FF6">
      <w:pPr>
        <w:rPr>
          <w:rFonts w:asciiTheme="majorEastAsia" w:eastAsiaTheme="majorEastAsia" w:hAnsiTheme="majorEastAsia"/>
          <w:color w:val="000000" w:themeColor="text1"/>
          <w:sz w:val="28"/>
          <w:szCs w:val="28"/>
        </w:rPr>
      </w:pPr>
    </w:p>
    <w:p w14:paraId="65EF279C" w14:textId="105AB6FA" w:rsidR="00247FF6" w:rsidRPr="00BE50BF" w:rsidRDefault="00247FF6" w:rsidP="00247FF6">
      <w:pPr>
        <w:rPr>
          <w:rFonts w:asciiTheme="majorEastAsia" w:eastAsiaTheme="majorEastAsia" w:hAnsiTheme="majorEastAsia"/>
          <w:color w:val="000000" w:themeColor="text1"/>
          <w:sz w:val="28"/>
          <w:szCs w:val="28"/>
        </w:rPr>
      </w:pPr>
    </w:p>
    <w:p w14:paraId="0BC089E2" w14:textId="6707C949" w:rsidR="00247FF6" w:rsidRPr="00BE50BF" w:rsidRDefault="00247FF6" w:rsidP="00247FF6">
      <w:pPr>
        <w:rPr>
          <w:rFonts w:asciiTheme="majorEastAsia" w:eastAsiaTheme="majorEastAsia" w:hAnsiTheme="majorEastAsia"/>
          <w:color w:val="000000" w:themeColor="text1"/>
          <w:sz w:val="28"/>
          <w:szCs w:val="28"/>
        </w:rPr>
      </w:pPr>
    </w:p>
    <w:p w14:paraId="7B517885" w14:textId="587B4835" w:rsidR="00247FF6" w:rsidRDefault="00247FF6" w:rsidP="00247FF6">
      <w:pPr>
        <w:rPr>
          <w:rFonts w:asciiTheme="majorEastAsia" w:eastAsiaTheme="majorEastAsia" w:hAnsiTheme="majorEastAsia"/>
          <w:color w:val="000000" w:themeColor="text1"/>
          <w:sz w:val="28"/>
          <w:szCs w:val="28"/>
        </w:rPr>
      </w:pPr>
    </w:p>
    <w:p w14:paraId="216EC580" w14:textId="77777777" w:rsidR="00622634" w:rsidRDefault="00622634" w:rsidP="00247FF6">
      <w:pPr>
        <w:rPr>
          <w:rFonts w:asciiTheme="majorEastAsia" w:eastAsiaTheme="majorEastAsia" w:hAnsiTheme="majorEastAsia"/>
          <w:color w:val="000000" w:themeColor="text1"/>
          <w:sz w:val="28"/>
          <w:szCs w:val="28"/>
        </w:rPr>
      </w:pPr>
    </w:p>
    <w:p w14:paraId="357F5C82" w14:textId="77777777" w:rsidR="00622634" w:rsidRPr="00BE50BF" w:rsidRDefault="00622634" w:rsidP="00247FF6">
      <w:pPr>
        <w:rPr>
          <w:rFonts w:asciiTheme="majorEastAsia" w:eastAsiaTheme="majorEastAsia" w:hAnsiTheme="majorEastAsia"/>
          <w:color w:val="000000" w:themeColor="text1"/>
          <w:sz w:val="28"/>
          <w:szCs w:val="28"/>
        </w:rPr>
      </w:pPr>
    </w:p>
    <w:p w14:paraId="59707445" w14:textId="1360FB9A" w:rsidR="00247FF6" w:rsidRPr="00BE50BF" w:rsidRDefault="00247FF6" w:rsidP="00247FF6">
      <w:pPr>
        <w:rPr>
          <w:rFonts w:asciiTheme="majorEastAsia" w:eastAsiaTheme="majorEastAsia" w:hAnsiTheme="majorEastAsia"/>
          <w:color w:val="000000" w:themeColor="text1"/>
          <w:sz w:val="28"/>
          <w:szCs w:val="28"/>
        </w:rPr>
      </w:pPr>
    </w:p>
    <w:p w14:paraId="308E043A" w14:textId="074BA8A2" w:rsidR="00247FF6" w:rsidRPr="00BE50BF" w:rsidRDefault="00247FF6" w:rsidP="00247FF6">
      <w:pPr>
        <w:rPr>
          <w:rFonts w:asciiTheme="majorEastAsia" w:eastAsiaTheme="majorEastAsia" w:hAnsiTheme="majorEastAsia"/>
          <w:color w:val="000000" w:themeColor="text1"/>
          <w:sz w:val="28"/>
          <w:szCs w:val="28"/>
        </w:rPr>
      </w:pPr>
    </w:p>
    <w:p w14:paraId="189DC633" w14:textId="77777777" w:rsidR="00247FF6" w:rsidRPr="00BE50BF" w:rsidRDefault="00247FF6" w:rsidP="00247FF6">
      <w:pPr>
        <w:rPr>
          <w:rFonts w:asciiTheme="majorEastAsia" w:eastAsiaTheme="majorEastAsia" w:hAnsiTheme="majorEastAsia"/>
          <w:color w:val="000000" w:themeColor="text1"/>
          <w:sz w:val="28"/>
          <w:szCs w:val="28"/>
        </w:rPr>
      </w:pPr>
    </w:p>
    <w:p w14:paraId="00C5D812" w14:textId="647E70B3" w:rsidR="00247FF6" w:rsidRPr="00BE50BF" w:rsidRDefault="00247FF6" w:rsidP="00247FF6">
      <w:pPr>
        <w:rPr>
          <w:rFonts w:asciiTheme="majorEastAsia" w:eastAsiaTheme="majorEastAsia" w:hAnsiTheme="majorEastAsia"/>
          <w:color w:val="000000" w:themeColor="text1"/>
          <w:sz w:val="28"/>
          <w:szCs w:val="28"/>
        </w:rPr>
      </w:pPr>
    </w:p>
    <w:p w14:paraId="0ED13786" w14:textId="77777777" w:rsidR="00247FF6" w:rsidRPr="00BE50BF" w:rsidRDefault="00247FF6" w:rsidP="00247FF6">
      <w:pPr>
        <w:rPr>
          <w:rFonts w:asciiTheme="majorEastAsia" w:eastAsiaTheme="majorEastAsia" w:hAnsiTheme="majorEastAsia"/>
          <w:color w:val="000000" w:themeColor="text1"/>
          <w:sz w:val="28"/>
          <w:szCs w:val="28"/>
        </w:rPr>
      </w:pPr>
    </w:p>
    <w:p w14:paraId="74A48609" w14:textId="77777777" w:rsidR="00247FF6" w:rsidRPr="00BE50BF" w:rsidRDefault="00247FF6" w:rsidP="00247FF6">
      <w:pPr>
        <w:rPr>
          <w:rFonts w:asciiTheme="majorEastAsia" w:eastAsiaTheme="majorEastAsia" w:hAnsiTheme="majorEastAsia"/>
          <w:color w:val="000000" w:themeColor="text1"/>
          <w:sz w:val="28"/>
          <w:szCs w:val="28"/>
        </w:rPr>
      </w:pPr>
    </w:p>
    <w:p w14:paraId="16C61D36" w14:textId="77777777" w:rsidR="00247FF6" w:rsidRPr="00BE50BF" w:rsidRDefault="00247FF6" w:rsidP="00247FF6">
      <w:pPr>
        <w:rPr>
          <w:rFonts w:asciiTheme="majorEastAsia" w:eastAsiaTheme="majorEastAsia" w:hAnsiTheme="majorEastAsia"/>
          <w:color w:val="000000" w:themeColor="text1"/>
          <w:sz w:val="28"/>
          <w:szCs w:val="28"/>
        </w:rPr>
      </w:pPr>
    </w:p>
    <w:p w14:paraId="769F9198" w14:textId="77777777" w:rsidR="00247FF6" w:rsidRPr="00BE50BF" w:rsidRDefault="00247FF6" w:rsidP="00247FF6">
      <w:pPr>
        <w:rPr>
          <w:rFonts w:asciiTheme="majorEastAsia" w:eastAsiaTheme="majorEastAsia" w:hAnsiTheme="majorEastAsia"/>
          <w:color w:val="000000" w:themeColor="text1"/>
          <w:sz w:val="28"/>
          <w:szCs w:val="28"/>
        </w:rPr>
      </w:pPr>
    </w:p>
    <w:p w14:paraId="08913128" w14:textId="62BD387E" w:rsidR="00247FF6" w:rsidRPr="003035BF" w:rsidRDefault="00B20806" w:rsidP="003035BF">
      <w:pPr>
        <w:pStyle w:val="a4"/>
        <w:numPr>
          <w:ilvl w:val="0"/>
          <w:numId w:val="17"/>
        </w:numPr>
        <w:ind w:right="57"/>
        <w:rPr>
          <w:rFonts w:asciiTheme="majorEastAsia" w:eastAsiaTheme="majorEastAsia" w:hAnsiTheme="majorEastAsia"/>
          <w:color w:val="000000" w:themeColor="text1"/>
          <w:spacing w:val="-4"/>
          <w:sz w:val="28"/>
          <w:szCs w:val="28"/>
        </w:rPr>
      </w:pPr>
      <w:r w:rsidRPr="003035BF">
        <w:rPr>
          <w:rFonts w:asciiTheme="majorEastAsia" w:eastAsiaTheme="majorEastAsia" w:hAnsiTheme="majorEastAsia" w:hint="eastAsia"/>
          <w:b/>
          <w:bCs/>
          <w:color w:val="000000" w:themeColor="text1"/>
          <w:spacing w:val="-4"/>
          <w:sz w:val="28"/>
          <w:szCs w:val="28"/>
        </w:rPr>
        <w:t>退院</w:t>
      </w:r>
      <w:r w:rsidR="007034C8" w:rsidRPr="003035BF">
        <w:rPr>
          <w:rFonts w:asciiTheme="majorEastAsia" w:eastAsiaTheme="majorEastAsia" w:hAnsiTheme="majorEastAsia" w:hint="eastAsia"/>
          <w:b/>
          <w:bCs/>
          <w:color w:val="000000" w:themeColor="text1"/>
          <w:spacing w:val="-4"/>
          <w:sz w:val="28"/>
          <w:szCs w:val="28"/>
        </w:rPr>
        <w:t>後の生活に不安がある方へ</w:t>
      </w:r>
      <w:r w:rsidR="00625E08" w:rsidRPr="003035BF">
        <w:rPr>
          <w:rFonts w:asciiTheme="majorEastAsia" w:eastAsiaTheme="majorEastAsia" w:hAnsiTheme="majorEastAsia" w:hint="eastAsia"/>
          <w:color w:val="000000" w:themeColor="text1"/>
          <w:spacing w:val="-4"/>
          <w:sz w:val="28"/>
          <w:szCs w:val="28"/>
        </w:rPr>
        <w:t>（医療・地域連携室</w:t>
      </w:r>
      <w:r w:rsidRPr="003035BF">
        <w:rPr>
          <w:rFonts w:asciiTheme="majorEastAsia" w:eastAsiaTheme="majorEastAsia" w:hAnsiTheme="majorEastAsia" w:hint="eastAsia"/>
          <w:color w:val="000000" w:themeColor="text1"/>
          <w:spacing w:val="-4"/>
          <w:sz w:val="28"/>
          <w:szCs w:val="28"/>
        </w:rPr>
        <w:t>、医療ソーシャルワーカー</w:t>
      </w:r>
      <w:r w:rsidR="00247FF6" w:rsidRPr="003035BF">
        <w:rPr>
          <w:rFonts w:asciiTheme="majorEastAsia" w:eastAsiaTheme="majorEastAsia" w:hAnsiTheme="majorEastAsia"/>
          <w:color w:val="000000" w:themeColor="text1"/>
          <w:spacing w:val="-7"/>
          <w:sz w:val="28"/>
          <w:szCs w:val="28"/>
        </w:rPr>
        <w:t>から</w:t>
      </w:r>
      <w:r w:rsidRPr="003035BF">
        <w:rPr>
          <w:rFonts w:asciiTheme="majorEastAsia" w:eastAsiaTheme="majorEastAsia" w:hAnsiTheme="majorEastAsia" w:hint="eastAsia"/>
          <w:color w:val="000000" w:themeColor="text1"/>
          <w:spacing w:val="-7"/>
          <w:sz w:val="28"/>
          <w:szCs w:val="28"/>
        </w:rPr>
        <w:t>）</w:t>
      </w:r>
    </w:p>
    <w:p w14:paraId="4517738B" w14:textId="4F16431D" w:rsidR="00247FF6" w:rsidRPr="00BE50BF" w:rsidRDefault="00213525" w:rsidP="00EC5D97">
      <w:pPr>
        <w:pStyle w:val="a3"/>
        <w:ind w:right="57"/>
        <w:rPr>
          <w:rFonts w:asciiTheme="majorEastAsia" w:eastAsiaTheme="majorEastAsia" w:hAnsiTheme="majorEastAsia" w:cs="Apple Color Emoji"/>
          <w:color w:val="000000" w:themeColor="text1"/>
          <w:sz w:val="28"/>
          <w:szCs w:val="28"/>
        </w:rPr>
      </w:pPr>
      <w:r w:rsidRPr="00BE50BF">
        <w:rPr>
          <w:rFonts w:asciiTheme="majorEastAsia" w:eastAsiaTheme="majorEastAsia" w:hAnsiTheme="majorEastAsia" w:cs="Apple Color Emoji" w:hint="eastAsia"/>
          <w:color w:val="000000" w:themeColor="text1"/>
          <w:sz w:val="28"/>
          <w:szCs w:val="28"/>
        </w:rPr>
        <w:t>〜医師・看護師、ケアマネジャーと</w:t>
      </w:r>
      <w:r w:rsidRPr="00BE50BF">
        <w:rPr>
          <w:rFonts w:asciiTheme="majorEastAsia" w:eastAsiaTheme="majorEastAsia" w:hAnsiTheme="majorEastAsia" w:cs="Cambria" w:hint="eastAsia"/>
          <w:color w:val="000000" w:themeColor="text1"/>
          <w:sz w:val="28"/>
          <w:szCs w:val="28"/>
        </w:rPr>
        <w:t>協力して在宅生活復帰の調整をします</w:t>
      </w:r>
      <w:r w:rsidRPr="00BE50BF">
        <w:rPr>
          <w:rFonts w:asciiTheme="majorEastAsia" w:eastAsiaTheme="majorEastAsia" w:hAnsiTheme="majorEastAsia" w:cs="Apple Color Emoji" w:hint="eastAsia"/>
          <w:color w:val="000000" w:themeColor="text1"/>
          <w:sz w:val="28"/>
          <w:szCs w:val="28"/>
        </w:rPr>
        <w:t>〜</w:t>
      </w:r>
    </w:p>
    <w:p w14:paraId="357300DE" w14:textId="77777777" w:rsidR="00213525" w:rsidRPr="00BE50BF" w:rsidRDefault="00213525" w:rsidP="00247FF6">
      <w:pPr>
        <w:pStyle w:val="a3"/>
        <w:ind w:leftChars="100" w:left="220" w:right="57"/>
        <w:rPr>
          <w:rFonts w:asciiTheme="majorEastAsia" w:eastAsiaTheme="majorEastAsia" w:hAnsiTheme="majorEastAsia"/>
          <w:color w:val="000000" w:themeColor="text1"/>
          <w:sz w:val="28"/>
          <w:szCs w:val="28"/>
        </w:rPr>
      </w:pPr>
    </w:p>
    <w:p w14:paraId="2FB87530" w14:textId="3AA24DA0" w:rsidR="00247FF6" w:rsidRPr="00BE50BF" w:rsidRDefault="00C27E1D" w:rsidP="00EC5D97">
      <w:pPr>
        <w:pStyle w:val="2"/>
        <w:spacing w:before="0"/>
        <w:ind w:left="0" w:right="57"/>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z w:val="28"/>
          <w:szCs w:val="28"/>
        </w:rPr>
        <w:t>・</w:t>
      </w:r>
      <w:r w:rsidR="00A17185">
        <w:rPr>
          <w:rFonts w:asciiTheme="majorEastAsia" w:eastAsiaTheme="majorEastAsia" w:hAnsiTheme="majorEastAsia" w:hint="eastAsia"/>
          <w:color w:val="000000" w:themeColor="text1"/>
          <w:sz w:val="28"/>
          <w:szCs w:val="28"/>
        </w:rPr>
        <w:t>ご</w:t>
      </w:r>
      <w:r w:rsidR="005E7281" w:rsidRPr="00BE50BF">
        <w:rPr>
          <w:rFonts w:asciiTheme="majorEastAsia" w:eastAsiaTheme="majorEastAsia" w:hAnsiTheme="majorEastAsia" w:hint="eastAsia"/>
          <w:color w:val="000000" w:themeColor="text1"/>
          <w:sz w:val="28"/>
          <w:szCs w:val="28"/>
        </w:rPr>
        <w:t>家族の方へ〜</w:t>
      </w:r>
      <w:r w:rsidR="00247FF6" w:rsidRPr="00BE50BF">
        <w:rPr>
          <w:rFonts w:asciiTheme="majorEastAsia" w:eastAsiaTheme="majorEastAsia" w:hAnsiTheme="majorEastAsia"/>
          <w:color w:val="000000" w:themeColor="text1"/>
          <w:sz w:val="28"/>
          <w:szCs w:val="28"/>
        </w:rPr>
        <w:t>在宅</w:t>
      </w:r>
      <w:r w:rsidR="00213525" w:rsidRPr="00BE50BF">
        <w:rPr>
          <w:rFonts w:asciiTheme="majorEastAsia" w:eastAsiaTheme="majorEastAsia" w:hAnsiTheme="majorEastAsia" w:hint="eastAsia"/>
          <w:color w:val="000000" w:themeColor="text1"/>
          <w:sz w:val="28"/>
          <w:szCs w:val="28"/>
        </w:rPr>
        <w:t>療養を</w:t>
      </w:r>
      <w:r w:rsidR="00247FF6" w:rsidRPr="00BE50BF">
        <w:rPr>
          <w:rFonts w:asciiTheme="majorEastAsia" w:eastAsiaTheme="majorEastAsia" w:hAnsiTheme="majorEastAsia"/>
          <w:color w:val="000000" w:themeColor="text1"/>
          <w:sz w:val="28"/>
          <w:szCs w:val="28"/>
        </w:rPr>
        <w:t>うまくやっていくために</w:t>
      </w:r>
      <w:r w:rsidR="005E7281" w:rsidRPr="00BE50BF">
        <w:rPr>
          <w:rFonts w:asciiTheme="majorEastAsia" w:eastAsiaTheme="majorEastAsia" w:hAnsiTheme="majorEastAsia" w:hint="eastAsia"/>
          <w:color w:val="000000" w:themeColor="text1"/>
          <w:sz w:val="28"/>
          <w:szCs w:val="28"/>
        </w:rPr>
        <w:t>〜</w:t>
      </w:r>
    </w:p>
    <w:p w14:paraId="5274762C" w14:textId="77777777" w:rsidR="00247FF6" w:rsidRPr="00BE50BF" w:rsidRDefault="00247FF6" w:rsidP="00247FF6">
      <w:pPr>
        <w:ind w:leftChars="100" w:left="220" w:right="57"/>
        <w:rPr>
          <w:rFonts w:asciiTheme="majorEastAsia" w:eastAsiaTheme="majorEastAsia" w:hAnsiTheme="majorEastAsia"/>
          <w:iCs/>
          <w:color w:val="000000" w:themeColor="text1"/>
          <w:sz w:val="28"/>
          <w:szCs w:val="28"/>
        </w:rPr>
      </w:pPr>
      <w:r w:rsidRPr="00BE50BF">
        <w:rPr>
          <w:rFonts w:asciiTheme="majorEastAsia" w:eastAsiaTheme="majorEastAsia" w:hAnsiTheme="majorEastAsia" w:hint="eastAsia"/>
          <w:iCs/>
          <w:color w:val="000000" w:themeColor="text1"/>
          <w:spacing w:val="-3"/>
          <w:sz w:val="28"/>
          <w:szCs w:val="28"/>
        </w:rPr>
        <w:t>★介護はコミュニケーションです！</w:t>
      </w:r>
    </w:p>
    <w:p w14:paraId="58E6579D" w14:textId="5B989F84" w:rsidR="00247FF6" w:rsidRPr="00BE50BF" w:rsidRDefault="00C27E1D" w:rsidP="00EC5D97">
      <w:pPr>
        <w:pStyle w:val="a3"/>
        <w:ind w:right="57" w:firstLineChars="150" w:firstLine="416"/>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color w:val="000000" w:themeColor="text1"/>
          <w:spacing w:val="-3"/>
          <w:sz w:val="28"/>
          <w:szCs w:val="28"/>
        </w:rPr>
        <w:t>本人、家族の今後への想いや不安なことを</w:t>
      </w:r>
      <w:r w:rsidRPr="00BE50BF">
        <w:rPr>
          <w:rFonts w:asciiTheme="majorEastAsia" w:eastAsiaTheme="majorEastAsia" w:hAnsiTheme="majorEastAsia" w:hint="eastAsia"/>
          <w:color w:val="000000" w:themeColor="text1"/>
          <w:spacing w:val="-3"/>
          <w:sz w:val="28"/>
          <w:szCs w:val="28"/>
        </w:rPr>
        <w:t>明確にしましょう。</w:t>
      </w:r>
    </w:p>
    <w:p w14:paraId="17BC15E1" w14:textId="4AF9ACBD" w:rsidR="00247FF6" w:rsidRPr="00BE50BF" w:rsidRDefault="00C27E1D" w:rsidP="00EC5D97">
      <w:pPr>
        <w:pStyle w:val="a3"/>
        <w:ind w:right="57" w:firstLineChars="150" w:firstLine="416"/>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color w:val="000000" w:themeColor="text1"/>
          <w:spacing w:val="-3"/>
          <w:sz w:val="28"/>
          <w:szCs w:val="28"/>
        </w:rPr>
        <w:t>地域の相談窓口を知っておきましょう</w:t>
      </w:r>
      <w:r w:rsidRPr="00BE50BF">
        <w:rPr>
          <w:rFonts w:asciiTheme="majorEastAsia" w:eastAsiaTheme="majorEastAsia" w:hAnsiTheme="majorEastAsia" w:hint="eastAsia"/>
          <w:color w:val="000000" w:themeColor="text1"/>
          <w:spacing w:val="-3"/>
          <w:sz w:val="28"/>
          <w:szCs w:val="28"/>
        </w:rPr>
        <w:t>。</w:t>
      </w:r>
    </w:p>
    <w:p w14:paraId="25A0052C" w14:textId="78514124" w:rsidR="00247FF6" w:rsidRPr="00BE50BF" w:rsidRDefault="00C27E1D" w:rsidP="00EC5D97">
      <w:pPr>
        <w:pStyle w:val="a3"/>
        <w:ind w:right="57" w:firstLineChars="150" w:firstLine="416"/>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color w:val="000000" w:themeColor="text1"/>
          <w:spacing w:val="-3"/>
          <w:sz w:val="28"/>
          <w:szCs w:val="28"/>
        </w:rPr>
        <w:t>主治医、ケアマネジャー、ご近所と良い関係を築きましょう</w:t>
      </w:r>
      <w:r w:rsidRPr="00BE50BF">
        <w:rPr>
          <w:rFonts w:asciiTheme="majorEastAsia" w:eastAsiaTheme="majorEastAsia" w:hAnsiTheme="majorEastAsia" w:hint="eastAsia"/>
          <w:color w:val="000000" w:themeColor="text1"/>
          <w:spacing w:val="-3"/>
          <w:sz w:val="28"/>
          <w:szCs w:val="28"/>
        </w:rPr>
        <w:t>。</w:t>
      </w:r>
    </w:p>
    <w:p w14:paraId="06F337D0" w14:textId="092C6206" w:rsidR="00247FF6" w:rsidRPr="00BE50BF" w:rsidRDefault="00C27E1D" w:rsidP="00EC5D97">
      <w:pPr>
        <w:pStyle w:val="a3"/>
        <w:ind w:right="57" w:firstLineChars="150" w:firstLine="416"/>
        <w:rPr>
          <w:rFonts w:asciiTheme="majorEastAsia" w:eastAsiaTheme="majorEastAsia" w:hAnsiTheme="majorEastAsia"/>
          <w:color w:val="000000" w:themeColor="text1"/>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color w:val="000000" w:themeColor="text1"/>
          <w:spacing w:val="-3"/>
          <w:sz w:val="28"/>
          <w:szCs w:val="28"/>
        </w:rPr>
        <w:t>兄弟姉妹や親族と協力して無理をしないこと</w:t>
      </w:r>
      <w:r w:rsidR="005E7281"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color w:val="000000" w:themeColor="text1"/>
          <w:spacing w:val="-3"/>
          <w:sz w:val="28"/>
          <w:szCs w:val="28"/>
        </w:rPr>
        <w:t>自分の体や生活も大事です</w:t>
      </w:r>
      <w:r w:rsidRPr="00BE50BF">
        <w:rPr>
          <w:rFonts w:asciiTheme="majorEastAsia" w:eastAsiaTheme="majorEastAsia" w:hAnsiTheme="majorEastAsia" w:hint="eastAsia"/>
          <w:color w:val="000000" w:themeColor="text1"/>
          <w:spacing w:val="-3"/>
          <w:sz w:val="28"/>
          <w:szCs w:val="28"/>
        </w:rPr>
        <w:t>。</w:t>
      </w:r>
    </w:p>
    <w:p w14:paraId="208DBDE8" w14:textId="06EBABE0" w:rsidR="006F5A24" w:rsidRPr="00BE50BF" w:rsidRDefault="00C27E1D" w:rsidP="00EC5D97">
      <w:pPr>
        <w:ind w:firstLineChars="150" w:firstLine="416"/>
        <w:rPr>
          <w:rFonts w:asciiTheme="majorEastAsia" w:eastAsiaTheme="majorEastAsia" w:hAnsiTheme="majorEastAsia"/>
          <w:color w:val="000000" w:themeColor="text1"/>
          <w:spacing w:val="-3"/>
          <w:sz w:val="28"/>
          <w:szCs w:val="28"/>
        </w:rPr>
      </w:pPr>
      <w:r w:rsidRPr="00BE50BF">
        <w:rPr>
          <w:rFonts w:asciiTheme="majorEastAsia" w:eastAsiaTheme="majorEastAsia" w:hAnsiTheme="majorEastAsia" w:hint="eastAsia"/>
          <w:color w:val="000000" w:themeColor="text1"/>
          <w:spacing w:val="-3"/>
          <w:sz w:val="28"/>
          <w:szCs w:val="28"/>
        </w:rPr>
        <w:t>・</w:t>
      </w:r>
      <w:r w:rsidR="00247FF6" w:rsidRPr="00BE50BF">
        <w:rPr>
          <w:rFonts w:asciiTheme="majorEastAsia" w:eastAsiaTheme="majorEastAsia" w:hAnsiTheme="majorEastAsia"/>
          <w:color w:val="000000" w:themeColor="text1"/>
          <w:spacing w:val="-3"/>
          <w:sz w:val="28"/>
          <w:szCs w:val="28"/>
        </w:rPr>
        <w:t>心配ごとは、小さいうちに相談しま</w:t>
      </w:r>
      <w:r w:rsidR="00247FF6" w:rsidRPr="00BE50BF">
        <w:rPr>
          <w:rFonts w:asciiTheme="majorEastAsia" w:eastAsiaTheme="majorEastAsia" w:hAnsiTheme="majorEastAsia" w:hint="eastAsia"/>
          <w:color w:val="000000" w:themeColor="text1"/>
          <w:spacing w:val="-3"/>
          <w:sz w:val="28"/>
          <w:szCs w:val="28"/>
        </w:rPr>
        <w:t>しょう。</w:t>
      </w:r>
    </w:p>
    <w:p w14:paraId="4068672E" w14:textId="77777777" w:rsidR="006F5A24" w:rsidRPr="00BE50BF" w:rsidRDefault="006F5A24" w:rsidP="00247FF6">
      <w:pPr>
        <w:rPr>
          <w:rFonts w:asciiTheme="majorEastAsia" w:eastAsiaTheme="majorEastAsia" w:hAnsiTheme="majorEastAsia"/>
          <w:color w:val="000000" w:themeColor="text1"/>
          <w:spacing w:val="-3"/>
          <w:sz w:val="28"/>
          <w:szCs w:val="28"/>
        </w:rPr>
      </w:pPr>
    </w:p>
    <w:p w14:paraId="5E189CCF" w14:textId="2F4EE37C" w:rsidR="006F5A24" w:rsidRPr="00BE50BF" w:rsidRDefault="006F5A24" w:rsidP="00247FF6">
      <w:pPr>
        <w:rPr>
          <w:rFonts w:asciiTheme="majorEastAsia" w:eastAsiaTheme="majorEastAsia" w:hAnsiTheme="majorEastAsia"/>
          <w:color w:val="000000" w:themeColor="text1"/>
          <w:spacing w:val="-3"/>
          <w:sz w:val="28"/>
          <w:szCs w:val="28"/>
        </w:rPr>
      </w:pPr>
    </w:p>
    <w:p w14:paraId="71448DBC" w14:textId="6A653292" w:rsidR="006F5A24" w:rsidRPr="00BE50BF" w:rsidRDefault="006F5A24" w:rsidP="00886ACD">
      <w:pPr>
        <w:pStyle w:val="a3"/>
        <w:ind w:leftChars="100" w:left="220" w:right="57"/>
        <w:jc w:val="center"/>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pacing w:val="-3"/>
          <w:sz w:val="28"/>
          <w:szCs w:val="28"/>
        </w:rPr>
        <w:t>＃まずは</w:t>
      </w:r>
      <w:r w:rsidR="006A61F4" w:rsidRPr="00BE50BF">
        <w:rPr>
          <w:rFonts w:asciiTheme="majorEastAsia" w:eastAsiaTheme="majorEastAsia" w:hAnsiTheme="majorEastAsia" w:hint="eastAsia"/>
          <w:color w:val="000000" w:themeColor="text1"/>
          <w:spacing w:val="-3"/>
          <w:sz w:val="28"/>
          <w:szCs w:val="28"/>
        </w:rPr>
        <w:t>ご相談を！気軽</w:t>
      </w:r>
      <w:r w:rsidRPr="00BE50BF">
        <w:rPr>
          <w:rFonts w:asciiTheme="majorEastAsia" w:eastAsiaTheme="majorEastAsia" w:hAnsiTheme="majorEastAsia"/>
          <w:color w:val="000000" w:themeColor="text1"/>
          <w:spacing w:val="-3"/>
          <w:sz w:val="28"/>
          <w:szCs w:val="28"/>
        </w:rPr>
        <w:t>にお声掛けください</w:t>
      </w:r>
    </w:p>
    <w:p w14:paraId="1FB8C878" w14:textId="77777777" w:rsidR="006F5A24" w:rsidRPr="00BE50BF" w:rsidRDefault="006F5A24" w:rsidP="00886ACD">
      <w:pPr>
        <w:jc w:val="center"/>
        <w:rPr>
          <w:rFonts w:asciiTheme="majorEastAsia" w:eastAsiaTheme="majorEastAsia" w:hAnsiTheme="majorEastAsia"/>
          <w:color w:val="000000" w:themeColor="text1"/>
          <w:sz w:val="28"/>
          <w:szCs w:val="28"/>
        </w:rPr>
      </w:pPr>
    </w:p>
    <w:p w14:paraId="77B1A8A5" w14:textId="7A850A5A" w:rsidR="006A2CB4" w:rsidRPr="00BE50BF" w:rsidRDefault="006A61F4" w:rsidP="00EC5D97">
      <w:pPr>
        <w:pStyle w:val="a3"/>
        <w:ind w:right="57" w:firstLineChars="1950" w:firstLine="5440"/>
        <w:rPr>
          <w:rFonts w:asciiTheme="majorEastAsia" w:eastAsiaTheme="majorEastAsia" w:hAnsiTheme="majorEastAsia"/>
          <w:color w:val="000000" w:themeColor="text1"/>
          <w:sz w:val="28"/>
          <w:szCs w:val="28"/>
        </w:rPr>
      </w:pPr>
      <w:r w:rsidRPr="00BE50BF">
        <w:rPr>
          <w:rFonts w:asciiTheme="majorEastAsia" w:eastAsiaTheme="majorEastAsia" w:hAnsiTheme="majorEastAsia"/>
          <w:color w:val="000000" w:themeColor="text1"/>
          <w:spacing w:val="-1"/>
          <w:sz w:val="28"/>
          <w:szCs w:val="28"/>
        </w:rPr>
        <w:t>連絡先：</w:t>
      </w:r>
      <w:bookmarkStart w:id="1" w:name="あなたは慣れ親しんだ場所でどのような生活を送りたいですか？"/>
      <w:bookmarkStart w:id="2" w:name="病院相談員（MSW)から"/>
      <w:bookmarkEnd w:id="0"/>
      <w:bookmarkEnd w:id="1"/>
      <w:bookmarkEnd w:id="2"/>
    </w:p>
    <w:sectPr w:rsidR="006A2CB4" w:rsidRPr="00BE50BF" w:rsidSect="00235053">
      <w:pgSz w:w="11906" w:h="16838" w:code="9"/>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69719" w14:textId="77777777" w:rsidR="0080796B" w:rsidRDefault="0080796B" w:rsidP="00523613">
      <w:r>
        <w:separator/>
      </w:r>
    </w:p>
  </w:endnote>
  <w:endnote w:type="continuationSeparator" w:id="0">
    <w:p w14:paraId="7CF01485" w14:textId="77777777" w:rsidR="0080796B" w:rsidRDefault="0080796B" w:rsidP="0052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C86E8" w14:textId="77777777" w:rsidR="0080796B" w:rsidRDefault="0080796B" w:rsidP="00523613">
      <w:r>
        <w:separator/>
      </w:r>
    </w:p>
  </w:footnote>
  <w:footnote w:type="continuationSeparator" w:id="0">
    <w:p w14:paraId="2896CE8A" w14:textId="77777777" w:rsidR="0080796B" w:rsidRDefault="0080796B" w:rsidP="00523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54F1E"/>
    <w:multiLevelType w:val="hybridMultilevel"/>
    <w:tmpl w:val="B48AA398"/>
    <w:lvl w:ilvl="0" w:tplc="9CF266D6">
      <w:start w:val="1"/>
      <w:numFmt w:val="decimalEnclosedCircle"/>
      <w:lvlText w:val="%1"/>
      <w:lvlJc w:val="left"/>
      <w:pPr>
        <w:ind w:left="360" w:hanging="360"/>
      </w:pPr>
      <w:rPr>
        <w:rFonts w:asciiTheme="majorEastAsia" w:eastAsiaTheme="majorEastAsia" w:hAnsiTheme="majorEastAsia" w:hint="default"/>
        <w:sz w:val="18"/>
        <w:szCs w:val="1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6319AA"/>
    <w:multiLevelType w:val="hybridMultilevel"/>
    <w:tmpl w:val="DC1A75CA"/>
    <w:lvl w:ilvl="0" w:tplc="5316F234">
      <w:numFmt w:val="bullet"/>
      <w:lvlText w:val="•"/>
      <w:lvlJc w:val="left"/>
      <w:pPr>
        <w:ind w:left="1883" w:hanging="440"/>
      </w:pPr>
      <w:rPr>
        <w:rFont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6BD6529"/>
    <w:multiLevelType w:val="hybridMultilevel"/>
    <w:tmpl w:val="51545224"/>
    <w:lvl w:ilvl="0" w:tplc="A58A0FFA">
      <w:numFmt w:val="bullet"/>
      <w:lvlText w:val="•"/>
      <w:lvlJc w:val="left"/>
      <w:pPr>
        <w:ind w:left="934" w:hanging="360"/>
      </w:pPr>
      <w:rPr>
        <w:rFonts w:ascii="Arial" w:eastAsia="Arial" w:hAnsi="Arial" w:cs="Arial" w:hint="default"/>
        <w:b w:val="0"/>
        <w:bCs w:val="0"/>
        <w:i w:val="0"/>
        <w:iCs w:val="0"/>
        <w:spacing w:val="0"/>
        <w:w w:val="100"/>
        <w:sz w:val="36"/>
        <w:szCs w:val="36"/>
        <w:lang w:val="en-US" w:eastAsia="ja-JP" w:bidi="ar-SA"/>
      </w:rPr>
    </w:lvl>
    <w:lvl w:ilvl="1" w:tplc="5316F234">
      <w:numFmt w:val="bullet"/>
      <w:lvlText w:val="•"/>
      <w:lvlJc w:val="left"/>
      <w:pPr>
        <w:ind w:left="2726" w:hanging="360"/>
      </w:pPr>
      <w:rPr>
        <w:rFonts w:hint="default"/>
        <w:lang w:val="en-US" w:eastAsia="ja-JP" w:bidi="ar-SA"/>
      </w:rPr>
    </w:lvl>
    <w:lvl w:ilvl="2" w:tplc="4EB6F8FC">
      <w:numFmt w:val="bullet"/>
      <w:lvlText w:val="•"/>
      <w:lvlJc w:val="left"/>
      <w:pPr>
        <w:ind w:left="4512" w:hanging="360"/>
      </w:pPr>
      <w:rPr>
        <w:rFonts w:hint="default"/>
        <w:lang w:val="en-US" w:eastAsia="ja-JP" w:bidi="ar-SA"/>
      </w:rPr>
    </w:lvl>
    <w:lvl w:ilvl="3" w:tplc="98D46786">
      <w:numFmt w:val="bullet"/>
      <w:lvlText w:val="•"/>
      <w:lvlJc w:val="left"/>
      <w:pPr>
        <w:ind w:left="6298" w:hanging="360"/>
      </w:pPr>
      <w:rPr>
        <w:rFonts w:hint="default"/>
        <w:lang w:val="en-US" w:eastAsia="ja-JP" w:bidi="ar-SA"/>
      </w:rPr>
    </w:lvl>
    <w:lvl w:ilvl="4" w:tplc="E89A0496">
      <w:numFmt w:val="bullet"/>
      <w:lvlText w:val="•"/>
      <w:lvlJc w:val="left"/>
      <w:pPr>
        <w:ind w:left="8084" w:hanging="360"/>
      </w:pPr>
      <w:rPr>
        <w:rFonts w:hint="default"/>
        <w:lang w:val="en-US" w:eastAsia="ja-JP" w:bidi="ar-SA"/>
      </w:rPr>
    </w:lvl>
    <w:lvl w:ilvl="5" w:tplc="2954D350">
      <w:numFmt w:val="bullet"/>
      <w:lvlText w:val="•"/>
      <w:lvlJc w:val="left"/>
      <w:pPr>
        <w:ind w:left="9870" w:hanging="360"/>
      </w:pPr>
      <w:rPr>
        <w:rFonts w:hint="default"/>
        <w:lang w:val="en-US" w:eastAsia="ja-JP" w:bidi="ar-SA"/>
      </w:rPr>
    </w:lvl>
    <w:lvl w:ilvl="6" w:tplc="328444A0">
      <w:numFmt w:val="bullet"/>
      <w:lvlText w:val="•"/>
      <w:lvlJc w:val="left"/>
      <w:pPr>
        <w:ind w:left="11656" w:hanging="360"/>
      </w:pPr>
      <w:rPr>
        <w:rFonts w:hint="default"/>
        <w:lang w:val="en-US" w:eastAsia="ja-JP" w:bidi="ar-SA"/>
      </w:rPr>
    </w:lvl>
    <w:lvl w:ilvl="7" w:tplc="FC504D8E">
      <w:numFmt w:val="bullet"/>
      <w:lvlText w:val="•"/>
      <w:lvlJc w:val="left"/>
      <w:pPr>
        <w:ind w:left="13442" w:hanging="360"/>
      </w:pPr>
      <w:rPr>
        <w:rFonts w:hint="default"/>
        <w:lang w:val="en-US" w:eastAsia="ja-JP" w:bidi="ar-SA"/>
      </w:rPr>
    </w:lvl>
    <w:lvl w:ilvl="8" w:tplc="A0322F76">
      <w:numFmt w:val="bullet"/>
      <w:lvlText w:val="•"/>
      <w:lvlJc w:val="left"/>
      <w:pPr>
        <w:ind w:left="15228" w:hanging="360"/>
      </w:pPr>
      <w:rPr>
        <w:rFonts w:hint="default"/>
        <w:lang w:val="en-US" w:eastAsia="ja-JP" w:bidi="ar-SA"/>
      </w:rPr>
    </w:lvl>
  </w:abstractNum>
  <w:abstractNum w:abstractNumId="3" w15:restartNumberingAfterBreak="0">
    <w:nsid w:val="30F73B9C"/>
    <w:multiLevelType w:val="hybridMultilevel"/>
    <w:tmpl w:val="321CCD36"/>
    <w:lvl w:ilvl="0" w:tplc="5316F234">
      <w:numFmt w:val="bullet"/>
      <w:lvlText w:val="•"/>
      <w:lvlJc w:val="left"/>
      <w:pPr>
        <w:ind w:left="440" w:hanging="440"/>
      </w:pPr>
      <w:rPr>
        <w:rFont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132542E"/>
    <w:multiLevelType w:val="hybridMultilevel"/>
    <w:tmpl w:val="2250CFC6"/>
    <w:lvl w:ilvl="0" w:tplc="A9082C7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6F91517"/>
    <w:multiLevelType w:val="hybridMultilevel"/>
    <w:tmpl w:val="4C92CEB2"/>
    <w:lvl w:ilvl="0" w:tplc="0409000B">
      <w:start w:val="1"/>
      <w:numFmt w:val="bullet"/>
      <w:lvlText w:val=""/>
      <w:lvlJc w:val="left"/>
      <w:pPr>
        <w:ind w:left="1883" w:hanging="440"/>
      </w:pPr>
      <w:rPr>
        <w:rFonts w:ascii="Wingdings" w:hAnsi="Wingdings" w:hint="default"/>
        <w:b w:val="0"/>
        <w:bCs w:val="0"/>
        <w:i w:val="0"/>
        <w:iCs w:val="0"/>
        <w:spacing w:val="0"/>
        <w:w w:val="100"/>
        <w:sz w:val="40"/>
        <w:szCs w:val="40"/>
        <w:lang w:val="en-US" w:eastAsia="ja-JP" w:bidi="ar-SA"/>
      </w:rPr>
    </w:lvl>
    <w:lvl w:ilvl="1" w:tplc="FFFFFFFF">
      <w:numFmt w:val="bullet"/>
      <w:lvlText w:val="•"/>
      <w:lvlJc w:val="left"/>
      <w:pPr>
        <w:ind w:left="3500" w:hanging="360"/>
      </w:pPr>
      <w:rPr>
        <w:rFonts w:hint="default"/>
        <w:lang w:val="en-US" w:eastAsia="ja-JP" w:bidi="ar-SA"/>
      </w:rPr>
    </w:lvl>
    <w:lvl w:ilvl="2" w:tplc="FFFFFFFF">
      <w:numFmt w:val="bullet"/>
      <w:lvlText w:val="•"/>
      <w:lvlJc w:val="left"/>
      <w:pPr>
        <w:ind w:left="5200" w:hanging="360"/>
      </w:pPr>
      <w:rPr>
        <w:rFonts w:hint="default"/>
        <w:lang w:val="en-US" w:eastAsia="ja-JP" w:bidi="ar-SA"/>
      </w:rPr>
    </w:lvl>
    <w:lvl w:ilvl="3" w:tplc="FFFFFFFF">
      <w:numFmt w:val="bullet"/>
      <w:lvlText w:val="•"/>
      <w:lvlJc w:val="left"/>
      <w:pPr>
        <w:ind w:left="6900" w:hanging="360"/>
      </w:pPr>
      <w:rPr>
        <w:rFonts w:hint="default"/>
        <w:lang w:val="en-US" w:eastAsia="ja-JP" w:bidi="ar-SA"/>
      </w:rPr>
    </w:lvl>
    <w:lvl w:ilvl="4" w:tplc="FFFFFFFF">
      <w:numFmt w:val="bullet"/>
      <w:lvlText w:val="•"/>
      <w:lvlJc w:val="left"/>
      <w:pPr>
        <w:ind w:left="8600" w:hanging="360"/>
      </w:pPr>
      <w:rPr>
        <w:rFonts w:hint="default"/>
        <w:lang w:val="en-US" w:eastAsia="ja-JP" w:bidi="ar-SA"/>
      </w:rPr>
    </w:lvl>
    <w:lvl w:ilvl="5" w:tplc="FFFFFFFF">
      <w:numFmt w:val="bullet"/>
      <w:lvlText w:val="•"/>
      <w:lvlJc w:val="left"/>
      <w:pPr>
        <w:ind w:left="10300" w:hanging="360"/>
      </w:pPr>
      <w:rPr>
        <w:rFonts w:hint="default"/>
        <w:lang w:val="en-US" w:eastAsia="ja-JP" w:bidi="ar-SA"/>
      </w:rPr>
    </w:lvl>
    <w:lvl w:ilvl="6" w:tplc="FFFFFFFF">
      <w:numFmt w:val="bullet"/>
      <w:lvlText w:val="•"/>
      <w:lvlJc w:val="left"/>
      <w:pPr>
        <w:ind w:left="12000" w:hanging="360"/>
      </w:pPr>
      <w:rPr>
        <w:rFonts w:hint="default"/>
        <w:lang w:val="en-US" w:eastAsia="ja-JP" w:bidi="ar-SA"/>
      </w:rPr>
    </w:lvl>
    <w:lvl w:ilvl="7" w:tplc="FFFFFFFF">
      <w:numFmt w:val="bullet"/>
      <w:lvlText w:val="•"/>
      <w:lvlJc w:val="left"/>
      <w:pPr>
        <w:ind w:left="13700" w:hanging="360"/>
      </w:pPr>
      <w:rPr>
        <w:rFonts w:hint="default"/>
        <w:lang w:val="en-US" w:eastAsia="ja-JP" w:bidi="ar-SA"/>
      </w:rPr>
    </w:lvl>
    <w:lvl w:ilvl="8" w:tplc="FFFFFFFF">
      <w:numFmt w:val="bullet"/>
      <w:lvlText w:val="•"/>
      <w:lvlJc w:val="left"/>
      <w:pPr>
        <w:ind w:left="15400" w:hanging="360"/>
      </w:pPr>
      <w:rPr>
        <w:rFonts w:hint="default"/>
        <w:lang w:val="en-US" w:eastAsia="ja-JP" w:bidi="ar-SA"/>
      </w:rPr>
    </w:lvl>
  </w:abstractNum>
  <w:abstractNum w:abstractNumId="6" w15:restartNumberingAfterBreak="0">
    <w:nsid w:val="472C32DF"/>
    <w:multiLevelType w:val="hybridMultilevel"/>
    <w:tmpl w:val="8A9E622E"/>
    <w:lvl w:ilvl="0" w:tplc="5FB649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7C51263"/>
    <w:multiLevelType w:val="hybridMultilevel"/>
    <w:tmpl w:val="2E82B144"/>
    <w:lvl w:ilvl="0" w:tplc="FEEEBE50">
      <w:numFmt w:val="bullet"/>
      <w:lvlText w:val="•"/>
      <w:lvlJc w:val="left"/>
      <w:pPr>
        <w:ind w:left="1803" w:hanging="360"/>
      </w:pPr>
      <w:rPr>
        <w:rFonts w:ascii="Arial" w:eastAsia="Arial" w:hAnsi="Arial" w:cs="Arial" w:hint="default"/>
        <w:b w:val="0"/>
        <w:bCs w:val="0"/>
        <w:i w:val="0"/>
        <w:iCs w:val="0"/>
        <w:spacing w:val="0"/>
        <w:w w:val="100"/>
        <w:sz w:val="40"/>
        <w:szCs w:val="40"/>
        <w:lang w:val="en-US" w:eastAsia="ja-JP" w:bidi="ar-SA"/>
      </w:rPr>
    </w:lvl>
    <w:lvl w:ilvl="1" w:tplc="880A55D0">
      <w:numFmt w:val="bullet"/>
      <w:lvlText w:val="•"/>
      <w:lvlJc w:val="left"/>
      <w:pPr>
        <w:ind w:left="3500" w:hanging="360"/>
      </w:pPr>
      <w:rPr>
        <w:rFonts w:hint="default"/>
        <w:lang w:val="en-US" w:eastAsia="ja-JP" w:bidi="ar-SA"/>
      </w:rPr>
    </w:lvl>
    <w:lvl w:ilvl="2" w:tplc="9EEA1DBE">
      <w:numFmt w:val="bullet"/>
      <w:lvlText w:val="•"/>
      <w:lvlJc w:val="left"/>
      <w:pPr>
        <w:ind w:left="5200" w:hanging="360"/>
      </w:pPr>
      <w:rPr>
        <w:rFonts w:hint="default"/>
        <w:lang w:val="en-US" w:eastAsia="ja-JP" w:bidi="ar-SA"/>
      </w:rPr>
    </w:lvl>
    <w:lvl w:ilvl="3" w:tplc="73B0815C">
      <w:numFmt w:val="bullet"/>
      <w:lvlText w:val="•"/>
      <w:lvlJc w:val="left"/>
      <w:pPr>
        <w:ind w:left="6900" w:hanging="360"/>
      </w:pPr>
      <w:rPr>
        <w:rFonts w:hint="default"/>
        <w:lang w:val="en-US" w:eastAsia="ja-JP" w:bidi="ar-SA"/>
      </w:rPr>
    </w:lvl>
    <w:lvl w:ilvl="4" w:tplc="1A78D8C8">
      <w:numFmt w:val="bullet"/>
      <w:lvlText w:val="•"/>
      <w:lvlJc w:val="left"/>
      <w:pPr>
        <w:ind w:left="8600" w:hanging="360"/>
      </w:pPr>
      <w:rPr>
        <w:rFonts w:hint="default"/>
        <w:lang w:val="en-US" w:eastAsia="ja-JP" w:bidi="ar-SA"/>
      </w:rPr>
    </w:lvl>
    <w:lvl w:ilvl="5" w:tplc="2D243398">
      <w:numFmt w:val="bullet"/>
      <w:lvlText w:val="•"/>
      <w:lvlJc w:val="left"/>
      <w:pPr>
        <w:ind w:left="10300" w:hanging="360"/>
      </w:pPr>
      <w:rPr>
        <w:rFonts w:hint="default"/>
        <w:lang w:val="en-US" w:eastAsia="ja-JP" w:bidi="ar-SA"/>
      </w:rPr>
    </w:lvl>
    <w:lvl w:ilvl="6" w:tplc="C4D82906">
      <w:numFmt w:val="bullet"/>
      <w:lvlText w:val="•"/>
      <w:lvlJc w:val="left"/>
      <w:pPr>
        <w:ind w:left="12000" w:hanging="360"/>
      </w:pPr>
      <w:rPr>
        <w:rFonts w:hint="default"/>
        <w:lang w:val="en-US" w:eastAsia="ja-JP" w:bidi="ar-SA"/>
      </w:rPr>
    </w:lvl>
    <w:lvl w:ilvl="7" w:tplc="5394A782">
      <w:numFmt w:val="bullet"/>
      <w:lvlText w:val="•"/>
      <w:lvlJc w:val="left"/>
      <w:pPr>
        <w:ind w:left="13700" w:hanging="360"/>
      </w:pPr>
      <w:rPr>
        <w:rFonts w:hint="default"/>
        <w:lang w:val="en-US" w:eastAsia="ja-JP" w:bidi="ar-SA"/>
      </w:rPr>
    </w:lvl>
    <w:lvl w:ilvl="8" w:tplc="92B4A42E">
      <w:numFmt w:val="bullet"/>
      <w:lvlText w:val="•"/>
      <w:lvlJc w:val="left"/>
      <w:pPr>
        <w:ind w:left="15400" w:hanging="360"/>
      </w:pPr>
      <w:rPr>
        <w:rFonts w:hint="default"/>
        <w:lang w:val="en-US" w:eastAsia="ja-JP" w:bidi="ar-SA"/>
      </w:rPr>
    </w:lvl>
  </w:abstractNum>
  <w:abstractNum w:abstractNumId="8" w15:restartNumberingAfterBreak="0">
    <w:nsid w:val="642D4C26"/>
    <w:multiLevelType w:val="hybridMultilevel"/>
    <w:tmpl w:val="8C201548"/>
    <w:lvl w:ilvl="0" w:tplc="5316F234">
      <w:numFmt w:val="bullet"/>
      <w:lvlText w:val="•"/>
      <w:lvlJc w:val="left"/>
      <w:pPr>
        <w:ind w:left="1883" w:hanging="440"/>
      </w:pPr>
      <w:rPr>
        <w:rFonts w:hint="default"/>
        <w:b w:val="0"/>
        <w:bCs w:val="0"/>
        <w:i w:val="0"/>
        <w:iCs w:val="0"/>
        <w:spacing w:val="0"/>
        <w:w w:val="100"/>
        <w:sz w:val="40"/>
        <w:szCs w:val="40"/>
        <w:lang w:val="en-US" w:eastAsia="ja-JP" w:bidi="ar-SA"/>
      </w:rPr>
    </w:lvl>
    <w:lvl w:ilvl="1" w:tplc="FFFFFFFF">
      <w:numFmt w:val="bullet"/>
      <w:lvlText w:val="•"/>
      <w:lvlJc w:val="left"/>
      <w:pPr>
        <w:ind w:left="3500" w:hanging="360"/>
      </w:pPr>
      <w:rPr>
        <w:rFonts w:hint="default"/>
        <w:lang w:val="en-US" w:eastAsia="ja-JP" w:bidi="ar-SA"/>
      </w:rPr>
    </w:lvl>
    <w:lvl w:ilvl="2" w:tplc="FFFFFFFF">
      <w:numFmt w:val="bullet"/>
      <w:lvlText w:val="•"/>
      <w:lvlJc w:val="left"/>
      <w:pPr>
        <w:ind w:left="5200" w:hanging="360"/>
      </w:pPr>
      <w:rPr>
        <w:rFonts w:hint="default"/>
        <w:lang w:val="en-US" w:eastAsia="ja-JP" w:bidi="ar-SA"/>
      </w:rPr>
    </w:lvl>
    <w:lvl w:ilvl="3" w:tplc="FFFFFFFF">
      <w:numFmt w:val="bullet"/>
      <w:lvlText w:val="•"/>
      <w:lvlJc w:val="left"/>
      <w:pPr>
        <w:ind w:left="6900" w:hanging="360"/>
      </w:pPr>
      <w:rPr>
        <w:rFonts w:hint="default"/>
        <w:lang w:val="en-US" w:eastAsia="ja-JP" w:bidi="ar-SA"/>
      </w:rPr>
    </w:lvl>
    <w:lvl w:ilvl="4" w:tplc="FFFFFFFF">
      <w:numFmt w:val="bullet"/>
      <w:lvlText w:val="•"/>
      <w:lvlJc w:val="left"/>
      <w:pPr>
        <w:ind w:left="8600" w:hanging="360"/>
      </w:pPr>
      <w:rPr>
        <w:rFonts w:hint="default"/>
        <w:lang w:val="en-US" w:eastAsia="ja-JP" w:bidi="ar-SA"/>
      </w:rPr>
    </w:lvl>
    <w:lvl w:ilvl="5" w:tplc="FFFFFFFF">
      <w:numFmt w:val="bullet"/>
      <w:lvlText w:val="•"/>
      <w:lvlJc w:val="left"/>
      <w:pPr>
        <w:ind w:left="10300" w:hanging="360"/>
      </w:pPr>
      <w:rPr>
        <w:rFonts w:hint="default"/>
        <w:lang w:val="en-US" w:eastAsia="ja-JP" w:bidi="ar-SA"/>
      </w:rPr>
    </w:lvl>
    <w:lvl w:ilvl="6" w:tplc="FFFFFFFF">
      <w:numFmt w:val="bullet"/>
      <w:lvlText w:val="•"/>
      <w:lvlJc w:val="left"/>
      <w:pPr>
        <w:ind w:left="12000" w:hanging="360"/>
      </w:pPr>
      <w:rPr>
        <w:rFonts w:hint="default"/>
        <w:lang w:val="en-US" w:eastAsia="ja-JP" w:bidi="ar-SA"/>
      </w:rPr>
    </w:lvl>
    <w:lvl w:ilvl="7" w:tplc="FFFFFFFF">
      <w:numFmt w:val="bullet"/>
      <w:lvlText w:val="•"/>
      <w:lvlJc w:val="left"/>
      <w:pPr>
        <w:ind w:left="13700" w:hanging="360"/>
      </w:pPr>
      <w:rPr>
        <w:rFonts w:hint="default"/>
        <w:lang w:val="en-US" w:eastAsia="ja-JP" w:bidi="ar-SA"/>
      </w:rPr>
    </w:lvl>
    <w:lvl w:ilvl="8" w:tplc="FFFFFFFF">
      <w:numFmt w:val="bullet"/>
      <w:lvlText w:val="•"/>
      <w:lvlJc w:val="left"/>
      <w:pPr>
        <w:ind w:left="15400" w:hanging="360"/>
      </w:pPr>
      <w:rPr>
        <w:rFonts w:hint="default"/>
        <w:lang w:val="en-US" w:eastAsia="ja-JP" w:bidi="ar-SA"/>
      </w:rPr>
    </w:lvl>
  </w:abstractNum>
  <w:abstractNum w:abstractNumId="9" w15:restartNumberingAfterBreak="0">
    <w:nsid w:val="65FA7DB0"/>
    <w:multiLevelType w:val="hybridMultilevel"/>
    <w:tmpl w:val="1B109952"/>
    <w:lvl w:ilvl="0" w:tplc="5316F234">
      <w:numFmt w:val="bullet"/>
      <w:lvlText w:val="•"/>
      <w:lvlJc w:val="left"/>
      <w:pPr>
        <w:ind w:left="440" w:hanging="440"/>
      </w:pPr>
      <w:rPr>
        <w:rFont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698A1A52"/>
    <w:multiLevelType w:val="hybridMultilevel"/>
    <w:tmpl w:val="01ECFFEA"/>
    <w:lvl w:ilvl="0" w:tplc="5316F234">
      <w:numFmt w:val="bullet"/>
      <w:lvlText w:val="•"/>
      <w:lvlJc w:val="left"/>
      <w:pPr>
        <w:ind w:left="1014" w:hanging="440"/>
      </w:pPr>
      <w:rPr>
        <w:rFonts w:hint="default"/>
        <w:lang w:val="en-US" w:eastAsia="ja-JP" w:bidi="ar-SA"/>
      </w:rPr>
    </w:lvl>
    <w:lvl w:ilvl="1" w:tplc="0409000B">
      <w:start w:val="1"/>
      <w:numFmt w:val="bullet"/>
      <w:lvlText w:val=""/>
      <w:lvlJc w:val="left"/>
      <w:pPr>
        <w:ind w:left="1454" w:hanging="440"/>
      </w:pPr>
      <w:rPr>
        <w:rFonts w:ascii="Wingdings" w:hAnsi="Wingdings" w:hint="default"/>
      </w:rPr>
    </w:lvl>
    <w:lvl w:ilvl="2" w:tplc="0409000D" w:tentative="1">
      <w:start w:val="1"/>
      <w:numFmt w:val="bullet"/>
      <w:lvlText w:val=""/>
      <w:lvlJc w:val="left"/>
      <w:pPr>
        <w:ind w:left="1894" w:hanging="440"/>
      </w:pPr>
      <w:rPr>
        <w:rFonts w:ascii="Wingdings" w:hAnsi="Wingdings" w:hint="default"/>
      </w:rPr>
    </w:lvl>
    <w:lvl w:ilvl="3" w:tplc="04090001" w:tentative="1">
      <w:start w:val="1"/>
      <w:numFmt w:val="bullet"/>
      <w:lvlText w:val=""/>
      <w:lvlJc w:val="left"/>
      <w:pPr>
        <w:ind w:left="2334" w:hanging="440"/>
      </w:pPr>
      <w:rPr>
        <w:rFonts w:ascii="Wingdings" w:hAnsi="Wingdings" w:hint="default"/>
      </w:rPr>
    </w:lvl>
    <w:lvl w:ilvl="4" w:tplc="0409000B" w:tentative="1">
      <w:start w:val="1"/>
      <w:numFmt w:val="bullet"/>
      <w:lvlText w:val=""/>
      <w:lvlJc w:val="left"/>
      <w:pPr>
        <w:ind w:left="2774" w:hanging="440"/>
      </w:pPr>
      <w:rPr>
        <w:rFonts w:ascii="Wingdings" w:hAnsi="Wingdings" w:hint="default"/>
      </w:rPr>
    </w:lvl>
    <w:lvl w:ilvl="5" w:tplc="0409000D" w:tentative="1">
      <w:start w:val="1"/>
      <w:numFmt w:val="bullet"/>
      <w:lvlText w:val=""/>
      <w:lvlJc w:val="left"/>
      <w:pPr>
        <w:ind w:left="3214" w:hanging="440"/>
      </w:pPr>
      <w:rPr>
        <w:rFonts w:ascii="Wingdings" w:hAnsi="Wingdings" w:hint="default"/>
      </w:rPr>
    </w:lvl>
    <w:lvl w:ilvl="6" w:tplc="04090001" w:tentative="1">
      <w:start w:val="1"/>
      <w:numFmt w:val="bullet"/>
      <w:lvlText w:val=""/>
      <w:lvlJc w:val="left"/>
      <w:pPr>
        <w:ind w:left="3654" w:hanging="440"/>
      </w:pPr>
      <w:rPr>
        <w:rFonts w:ascii="Wingdings" w:hAnsi="Wingdings" w:hint="default"/>
      </w:rPr>
    </w:lvl>
    <w:lvl w:ilvl="7" w:tplc="0409000B" w:tentative="1">
      <w:start w:val="1"/>
      <w:numFmt w:val="bullet"/>
      <w:lvlText w:val=""/>
      <w:lvlJc w:val="left"/>
      <w:pPr>
        <w:ind w:left="4094" w:hanging="440"/>
      </w:pPr>
      <w:rPr>
        <w:rFonts w:ascii="Wingdings" w:hAnsi="Wingdings" w:hint="default"/>
      </w:rPr>
    </w:lvl>
    <w:lvl w:ilvl="8" w:tplc="0409000D" w:tentative="1">
      <w:start w:val="1"/>
      <w:numFmt w:val="bullet"/>
      <w:lvlText w:val=""/>
      <w:lvlJc w:val="left"/>
      <w:pPr>
        <w:ind w:left="4534" w:hanging="440"/>
      </w:pPr>
      <w:rPr>
        <w:rFonts w:ascii="Wingdings" w:hAnsi="Wingdings" w:hint="default"/>
      </w:rPr>
    </w:lvl>
  </w:abstractNum>
  <w:abstractNum w:abstractNumId="11" w15:restartNumberingAfterBreak="0">
    <w:nsid w:val="6B5B4DEE"/>
    <w:multiLevelType w:val="hybridMultilevel"/>
    <w:tmpl w:val="DE723ED0"/>
    <w:lvl w:ilvl="0" w:tplc="5316F234">
      <w:numFmt w:val="bullet"/>
      <w:lvlText w:val="•"/>
      <w:lvlJc w:val="left"/>
      <w:pPr>
        <w:ind w:left="1014" w:hanging="440"/>
      </w:pPr>
      <w:rPr>
        <w:rFonts w:hint="default"/>
        <w:b w:val="0"/>
        <w:bCs w:val="0"/>
        <w:i w:val="0"/>
        <w:iCs w:val="0"/>
        <w:spacing w:val="0"/>
        <w:w w:val="100"/>
        <w:sz w:val="36"/>
        <w:szCs w:val="36"/>
        <w:lang w:val="en-US" w:eastAsia="ja-JP" w:bidi="ar-SA"/>
      </w:rPr>
    </w:lvl>
    <w:lvl w:ilvl="1" w:tplc="FFFFFFFF">
      <w:numFmt w:val="bullet"/>
      <w:lvlText w:val="•"/>
      <w:lvlJc w:val="left"/>
      <w:pPr>
        <w:ind w:left="2726" w:hanging="360"/>
      </w:pPr>
      <w:rPr>
        <w:rFonts w:hint="default"/>
        <w:lang w:val="en-US" w:eastAsia="ja-JP" w:bidi="ar-SA"/>
      </w:rPr>
    </w:lvl>
    <w:lvl w:ilvl="2" w:tplc="FFFFFFFF">
      <w:numFmt w:val="bullet"/>
      <w:lvlText w:val="•"/>
      <w:lvlJc w:val="left"/>
      <w:pPr>
        <w:ind w:left="4512" w:hanging="360"/>
      </w:pPr>
      <w:rPr>
        <w:rFonts w:hint="default"/>
        <w:lang w:val="en-US" w:eastAsia="ja-JP" w:bidi="ar-SA"/>
      </w:rPr>
    </w:lvl>
    <w:lvl w:ilvl="3" w:tplc="FFFFFFFF">
      <w:numFmt w:val="bullet"/>
      <w:lvlText w:val="•"/>
      <w:lvlJc w:val="left"/>
      <w:pPr>
        <w:ind w:left="6298" w:hanging="360"/>
      </w:pPr>
      <w:rPr>
        <w:rFonts w:hint="default"/>
        <w:lang w:val="en-US" w:eastAsia="ja-JP" w:bidi="ar-SA"/>
      </w:rPr>
    </w:lvl>
    <w:lvl w:ilvl="4" w:tplc="FFFFFFFF">
      <w:numFmt w:val="bullet"/>
      <w:lvlText w:val="•"/>
      <w:lvlJc w:val="left"/>
      <w:pPr>
        <w:ind w:left="8084" w:hanging="360"/>
      </w:pPr>
      <w:rPr>
        <w:rFonts w:hint="default"/>
        <w:lang w:val="en-US" w:eastAsia="ja-JP" w:bidi="ar-SA"/>
      </w:rPr>
    </w:lvl>
    <w:lvl w:ilvl="5" w:tplc="FFFFFFFF">
      <w:numFmt w:val="bullet"/>
      <w:lvlText w:val="•"/>
      <w:lvlJc w:val="left"/>
      <w:pPr>
        <w:ind w:left="9870" w:hanging="360"/>
      </w:pPr>
      <w:rPr>
        <w:rFonts w:hint="default"/>
        <w:lang w:val="en-US" w:eastAsia="ja-JP" w:bidi="ar-SA"/>
      </w:rPr>
    </w:lvl>
    <w:lvl w:ilvl="6" w:tplc="FFFFFFFF">
      <w:numFmt w:val="bullet"/>
      <w:lvlText w:val="•"/>
      <w:lvlJc w:val="left"/>
      <w:pPr>
        <w:ind w:left="11656" w:hanging="360"/>
      </w:pPr>
      <w:rPr>
        <w:rFonts w:hint="default"/>
        <w:lang w:val="en-US" w:eastAsia="ja-JP" w:bidi="ar-SA"/>
      </w:rPr>
    </w:lvl>
    <w:lvl w:ilvl="7" w:tplc="FFFFFFFF">
      <w:numFmt w:val="bullet"/>
      <w:lvlText w:val="•"/>
      <w:lvlJc w:val="left"/>
      <w:pPr>
        <w:ind w:left="13442" w:hanging="360"/>
      </w:pPr>
      <w:rPr>
        <w:rFonts w:hint="default"/>
        <w:lang w:val="en-US" w:eastAsia="ja-JP" w:bidi="ar-SA"/>
      </w:rPr>
    </w:lvl>
    <w:lvl w:ilvl="8" w:tplc="FFFFFFFF">
      <w:numFmt w:val="bullet"/>
      <w:lvlText w:val="•"/>
      <w:lvlJc w:val="left"/>
      <w:pPr>
        <w:ind w:left="15228" w:hanging="360"/>
      </w:pPr>
      <w:rPr>
        <w:rFonts w:hint="default"/>
        <w:lang w:val="en-US" w:eastAsia="ja-JP" w:bidi="ar-SA"/>
      </w:rPr>
    </w:lvl>
  </w:abstractNum>
  <w:abstractNum w:abstractNumId="12" w15:restartNumberingAfterBreak="0">
    <w:nsid w:val="6C8C05A7"/>
    <w:multiLevelType w:val="hybridMultilevel"/>
    <w:tmpl w:val="EE9A1A76"/>
    <w:lvl w:ilvl="0" w:tplc="5316F234">
      <w:numFmt w:val="bullet"/>
      <w:lvlText w:val="•"/>
      <w:lvlJc w:val="left"/>
      <w:pPr>
        <w:ind w:left="440" w:hanging="440"/>
      </w:pPr>
      <w:rPr>
        <w:rFonts w:hint="default"/>
        <w:lang w:val="en-US" w:eastAsia="ja-JP" w:bidi="ar-S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77DB543B"/>
    <w:multiLevelType w:val="hybridMultilevel"/>
    <w:tmpl w:val="1E3AF02C"/>
    <w:lvl w:ilvl="0" w:tplc="5316F234">
      <w:numFmt w:val="bullet"/>
      <w:lvlText w:val="•"/>
      <w:lvlJc w:val="left"/>
      <w:pPr>
        <w:ind w:left="1883" w:hanging="440"/>
      </w:pPr>
      <w:rPr>
        <w:rFonts w:hint="default"/>
        <w:b w:val="0"/>
        <w:bCs w:val="0"/>
        <w:i w:val="0"/>
        <w:iCs w:val="0"/>
        <w:spacing w:val="0"/>
        <w:w w:val="100"/>
        <w:sz w:val="40"/>
        <w:szCs w:val="40"/>
        <w:lang w:val="en-US" w:eastAsia="ja-JP" w:bidi="ar-SA"/>
      </w:rPr>
    </w:lvl>
    <w:lvl w:ilvl="1" w:tplc="FFFFFFFF">
      <w:numFmt w:val="bullet"/>
      <w:lvlText w:val="•"/>
      <w:lvlJc w:val="left"/>
      <w:pPr>
        <w:ind w:left="3500" w:hanging="360"/>
      </w:pPr>
      <w:rPr>
        <w:rFonts w:hint="default"/>
        <w:lang w:val="en-US" w:eastAsia="ja-JP" w:bidi="ar-SA"/>
      </w:rPr>
    </w:lvl>
    <w:lvl w:ilvl="2" w:tplc="FFFFFFFF">
      <w:numFmt w:val="bullet"/>
      <w:lvlText w:val="•"/>
      <w:lvlJc w:val="left"/>
      <w:pPr>
        <w:ind w:left="5200" w:hanging="360"/>
      </w:pPr>
      <w:rPr>
        <w:rFonts w:hint="default"/>
        <w:lang w:val="en-US" w:eastAsia="ja-JP" w:bidi="ar-SA"/>
      </w:rPr>
    </w:lvl>
    <w:lvl w:ilvl="3" w:tplc="FFFFFFFF">
      <w:numFmt w:val="bullet"/>
      <w:lvlText w:val="•"/>
      <w:lvlJc w:val="left"/>
      <w:pPr>
        <w:ind w:left="6900" w:hanging="360"/>
      </w:pPr>
      <w:rPr>
        <w:rFonts w:hint="default"/>
        <w:lang w:val="en-US" w:eastAsia="ja-JP" w:bidi="ar-SA"/>
      </w:rPr>
    </w:lvl>
    <w:lvl w:ilvl="4" w:tplc="FFFFFFFF">
      <w:numFmt w:val="bullet"/>
      <w:lvlText w:val="•"/>
      <w:lvlJc w:val="left"/>
      <w:pPr>
        <w:ind w:left="8600" w:hanging="360"/>
      </w:pPr>
      <w:rPr>
        <w:rFonts w:hint="default"/>
        <w:lang w:val="en-US" w:eastAsia="ja-JP" w:bidi="ar-SA"/>
      </w:rPr>
    </w:lvl>
    <w:lvl w:ilvl="5" w:tplc="FFFFFFFF">
      <w:numFmt w:val="bullet"/>
      <w:lvlText w:val="•"/>
      <w:lvlJc w:val="left"/>
      <w:pPr>
        <w:ind w:left="10300" w:hanging="360"/>
      </w:pPr>
      <w:rPr>
        <w:rFonts w:hint="default"/>
        <w:lang w:val="en-US" w:eastAsia="ja-JP" w:bidi="ar-SA"/>
      </w:rPr>
    </w:lvl>
    <w:lvl w:ilvl="6" w:tplc="FFFFFFFF">
      <w:numFmt w:val="bullet"/>
      <w:lvlText w:val="•"/>
      <w:lvlJc w:val="left"/>
      <w:pPr>
        <w:ind w:left="12000" w:hanging="360"/>
      </w:pPr>
      <w:rPr>
        <w:rFonts w:hint="default"/>
        <w:lang w:val="en-US" w:eastAsia="ja-JP" w:bidi="ar-SA"/>
      </w:rPr>
    </w:lvl>
    <w:lvl w:ilvl="7" w:tplc="FFFFFFFF">
      <w:numFmt w:val="bullet"/>
      <w:lvlText w:val="•"/>
      <w:lvlJc w:val="left"/>
      <w:pPr>
        <w:ind w:left="13700" w:hanging="360"/>
      </w:pPr>
      <w:rPr>
        <w:rFonts w:hint="default"/>
        <w:lang w:val="en-US" w:eastAsia="ja-JP" w:bidi="ar-SA"/>
      </w:rPr>
    </w:lvl>
    <w:lvl w:ilvl="8" w:tplc="FFFFFFFF">
      <w:numFmt w:val="bullet"/>
      <w:lvlText w:val="•"/>
      <w:lvlJc w:val="left"/>
      <w:pPr>
        <w:ind w:left="15400" w:hanging="360"/>
      </w:pPr>
      <w:rPr>
        <w:rFonts w:hint="default"/>
        <w:lang w:val="en-US" w:eastAsia="ja-JP" w:bidi="ar-SA"/>
      </w:rPr>
    </w:lvl>
  </w:abstractNum>
  <w:abstractNum w:abstractNumId="14" w15:restartNumberingAfterBreak="0">
    <w:nsid w:val="7A3356DD"/>
    <w:multiLevelType w:val="hybridMultilevel"/>
    <w:tmpl w:val="5D5ABB9A"/>
    <w:lvl w:ilvl="0" w:tplc="5316F234">
      <w:numFmt w:val="bullet"/>
      <w:lvlText w:val="•"/>
      <w:lvlJc w:val="left"/>
      <w:pPr>
        <w:ind w:left="1454" w:hanging="440"/>
      </w:pPr>
      <w:rPr>
        <w:rFonts w:hint="default"/>
        <w:lang w:val="en-US" w:eastAsia="ja-JP" w:bidi="ar-SA"/>
      </w:rPr>
    </w:lvl>
    <w:lvl w:ilvl="1" w:tplc="0409000B" w:tentative="1">
      <w:start w:val="1"/>
      <w:numFmt w:val="bullet"/>
      <w:lvlText w:val=""/>
      <w:lvlJc w:val="left"/>
      <w:pPr>
        <w:ind w:left="1894" w:hanging="440"/>
      </w:pPr>
      <w:rPr>
        <w:rFonts w:ascii="Wingdings" w:hAnsi="Wingdings" w:hint="default"/>
      </w:rPr>
    </w:lvl>
    <w:lvl w:ilvl="2" w:tplc="0409000D" w:tentative="1">
      <w:start w:val="1"/>
      <w:numFmt w:val="bullet"/>
      <w:lvlText w:val=""/>
      <w:lvlJc w:val="left"/>
      <w:pPr>
        <w:ind w:left="2334" w:hanging="440"/>
      </w:pPr>
      <w:rPr>
        <w:rFonts w:ascii="Wingdings" w:hAnsi="Wingdings" w:hint="default"/>
      </w:rPr>
    </w:lvl>
    <w:lvl w:ilvl="3" w:tplc="04090001" w:tentative="1">
      <w:start w:val="1"/>
      <w:numFmt w:val="bullet"/>
      <w:lvlText w:val=""/>
      <w:lvlJc w:val="left"/>
      <w:pPr>
        <w:ind w:left="2774" w:hanging="440"/>
      </w:pPr>
      <w:rPr>
        <w:rFonts w:ascii="Wingdings" w:hAnsi="Wingdings" w:hint="default"/>
      </w:rPr>
    </w:lvl>
    <w:lvl w:ilvl="4" w:tplc="0409000B" w:tentative="1">
      <w:start w:val="1"/>
      <w:numFmt w:val="bullet"/>
      <w:lvlText w:val=""/>
      <w:lvlJc w:val="left"/>
      <w:pPr>
        <w:ind w:left="3214" w:hanging="440"/>
      </w:pPr>
      <w:rPr>
        <w:rFonts w:ascii="Wingdings" w:hAnsi="Wingdings" w:hint="default"/>
      </w:rPr>
    </w:lvl>
    <w:lvl w:ilvl="5" w:tplc="0409000D" w:tentative="1">
      <w:start w:val="1"/>
      <w:numFmt w:val="bullet"/>
      <w:lvlText w:val=""/>
      <w:lvlJc w:val="left"/>
      <w:pPr>
        <w:ind w:left="3654" w:hanging="440"/>
      </w:pPr>
      <w:rPr>
        <w:rFonts w:ascii="Wingdings" w:hAnsi="Wingdings" w:hint="default"/>
      </w:rPr>
    </w:lvl>
    <w:lvl w:ilvl="6" w:tplc="04090001" w:tentative="1">
      <w:start w:val="1"/>
      <w:numFmt w:val="bullet"/>
      <w:lvlText w:val=""/>
      <w:lvlJc w:val="left"/>
      <w:pPr>
        <w:ind w:left="4094" w:hanging="440"/>
      </w:pPr>
      <w:rPr>
        <w:rFonts w:ascii="Wingdings" w:hAnsi="Wingdings" w:hint="default"/>
      </w:rPr>
    </w:lvl>
    <w:lvl w:ilvl="7" w:tplc="0409000B" w:tentative="1">
      <w:start w:val="1"/>
      <w:numFmt w:val="bullet"/>
      <w:lvlText w:val=""/>
      <w:lvlJc w:val="left"/>
      <w:pPr>
        <w:ind w:left="4534" w:hanging="440"/>
      </w:pPr>
      <w:rPr>
        <w:rFonts w:ascii="Wingdings" w:hAnsi="Wingdings" w:hint="default"/>
      </w:rPr>
    </w:lvl>
    <w:lvl w:ilvl="8" w:tplc="0409000D" w:tentative="1">
      <w:start w:val="1"/>
      <w:numFmt w:val="bullet"/>
      <w:lvlText w:val=""/>
      <w:lvlJc w:val="left"/>
      <w:pPr>
        <w:ind w:left="4974" w:hanging="440"/>
      </w:pPr>
      <w:rPr>
        <w:rFonts w:ascii="Wingdings" w:hAnsi="Wingdings" w:hint="default"/>
      </w:rPr>
    </w:lvl>
  </w:abstractNum>
  <w:abstractNum w:abstractNumId="15" w15:restartNumberingAfterBreak="0">
    <w:nsid w:val="7C4D6A7F"/>
    <w:multiLevelType w:val="hybridMultilevel"/>
    <w:tmpl w:val="91CCC6A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7EB07A79"/>
    <w:multiLevelType w:val="hybridMultilevel"/>
    <w:tmpl w:val="AF20D610"/>
    <w:lvl w:ilvl="0" w:tplc="5316F234">
      <w:numFmt w:val="bullet"/>
      <w:lvlText w:val="•"/>
      <w:lvlJc w:val="left"/>
      <w:pPr>
        <w:ind w:left="440" w:hanging="440"/>
      </w:pPr>
      <w:rPr>
        <w:rFont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79754299">
    <w:abstractNumId w:val="2"/>
  </w:num>
  <w:num w:numId="2" w16cid:durableId="149953880">
    <w:abstractNumId w:val="7"/>
  </w:num>
  <w:num w:numId="3" w16cid:durableId="430705142">
    <w:abstractNumId w:val="8"/>
  </w:num>
  <w:num w:numId="4" w16cid:durableId="297690665">
    <w:abstractNumId w:val="13"/>
  </w:num>
  <w:num w:numId="5" w16cid:durableId="1342850863">
    <w:abstractNumId w:val="5"/>
  </w:num>
  <w:num w:numId="6" w16cid:durableId="224685240">
    <w:abstractNumId w:val="1"/>
  </w:num>
  <w:num w:numId="7" w16cid:durableId="1568295825">
    <w:abstractNumId w:val="3"/>
  </w:num>
  <w:num w:numId="8" w16cid:durableId="1559513035">
    <w:abstractNumId w:val="11"/>
  </w:num>
  <w:num w:numId="9" w16cid:durableId="1272250473">
    <w:abstractNumId w:val="12"/>
  </w:num>
  <w:num w:numId="10" w16cid:durableId="29496727">
    <w:abstractNumId w:val="10"/>
  </w:num>
  <w:num w:numId="11" w16cid:durableId="7025740">
    <w:abstractNumId w:val="14"/>
  </w:num>
  <w:num w:numId="12" w16cid:durableId="244843949">
    <w:abstractNumId w:val="9"/>
  </w:num>
  <w:num w:numId="13" w16cid:durableId="1261255142">
    <w:abstractNumId w:val="16"/>
  </w:num>
  <w:num w:numId="14" w16cid:durableId="1350328406">
    <w:abstractNumId w:val="15"/>
  </w:num>
  <w:num w:numId="15" w16cid:durableId="1064836071">
    <w:abstractNumId w:val="6"/>
  </w:num>
  <w:num w:numId="16" w16cid:durableId="650450732">
    <w:abstractNumId w:val="0"/>
  </w:num>
  <w:num w:numId="17" w16cid:durableId="7043316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2"/>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B4"/>
    <w:rsid w:val="0001358E"/>
    <w:rsid w:val="00074C7F"/>
    <w:rsid w:val="00167A47"/>
    <w:rsid w:val="0019054B"/>
    <w:rsid w:val="001A53DE"/>
    <w:rsid w:val="001C0842"/>
    <w:rsid w:val="001D0DC5"/>
    <w:rsid w:val="001D25CF"/>
    <w:rsid w:val="002027CA"/>
    <w:rsid w:val="00213525"/>
    <w:rsid w:val="00235053"/>
    <w:rsid w:val="00237245"/>
    <w:rsid w:val="00247FF6"/>
    <w:rsid w:val="00252CE7"/>
    <w:rsid w:val="00280A70"/>
    <w:rsid w:val="002B74BF"/>
    <w:rsid w:val="003035BF"/>
    <w:rsid w:val="00304523"/>
    <w:rsid w:val="0032307C"/>
    <w:rsid w:val="003743F3"/>
    <w:rsid w:val="003968B4"/>
    <w:rsid w:val="00401B8B"/>
    <w:rsid w:val="00451DCA"/>
    <w:rsid w:val="004556EC"/>
    <w:rsid w:val="00473604"/>
    <w:rsid w:val="00491DB2"/>
    <w:rsid w:val="004A5637"/>
    <w:rsid w:val="00523613"/>
    <w:rsid w:val="00532577"/>
    <w:rsid w:val="0054403A"/>
    <w:rsid w:val="00560843"/>
    <w:rsid w:val="005E7281"/>
    <w:rsid w:val="006039EC"/>
    <w:rsid w:val="006043A0"/>
    <w:rsid w:val="00622634"/>
    <w:rsid w:val="00625E08"/>
    <w:rsid w:val="006556F5"/>
    <w:rsid w:val="00661243"/>
    <w:rsid w:val="006A2CB4"/>
    <w:rsid w:val="006A61F4"/>
    <w:rsid w:val="006E2E1A"/>
    <w:rsid w:val="006F5A24"/>
    <w:rsid w:val="007034C8"/>
    <w:rsid w:val="00707EB5"/>
    <w:rsid w:val="00740AFB"/>
    <w:rsid w:val="007431FF"/>
    <w:rsid w:val="00746ECD"/>
    <w:rsid w:val="00780B53"/>
    <w:rsid w:val="00783057"/>
    <w:rsid w:val="007902DD"/>
    <w:rsid w:val="0080796B"/>
    <w:rsid w:val="00841A17"/>
    <w:rsid w:val="00886ACD"/>
    <w:rsid w:val="009074BD"/>
    <w:rsid w:val="00923AA9"/>
    <w:rsid w:val="0096662D"/>
    <w:rsid w:val="009A2452"/>
    <w:rsid w:val="00A17185"/>
    <w:rsid w:val="00A202AC"/>
    <w:rsid w:val="00AC7A5C"/>
    <w:rsid w:val="00B20806"/>
    <w:rsid w:val="00BB1542"/>
    <w:rsid w:val="00BC0CC5"/>
    <w:rsid w:val="00BC69C9"/>
    <w:rsid w:val="00BE50BF"/>
    <w:rsid w:val="00BF60BB"/>
    <w:rsid w:val="00C21EAE"/>
    <w:rsid w:val="00C25B5D"/>
    <w:rsid w:val="00C27E1D"/>
    <w:rsid w:val="00C95270"/>
    <w:rsid w:val="00CA70CB"/>
    <w:rsid w:val="00CE7D90"/>
    <w:rsid w:val="00D2606A"/>
    <w:rsid w:val="00D52BF6"/>
    <w:rsid w:val="00D82771"/>
    <w:rsid w:val="00DE7162"/>
    <w:rsid w:val="00E15A18"/>
    <w:rsid w:val="00E21867"/>
    <w:rsid w:val="00E305C4"/>
    <w:rsid w:val="00E728CA"/>
    <w:rsid w:val="00E72D92"/>
    <w:rsid w:val="00EA242A"/>
    <w:rsid w:val="00EB5303"/>
    <w:rsid w:val="00EC17A2"/>
    <w:rsid w:val="00EC5D97"/>
    <w:rsid w:val="00F00CDF"/>
    <w:rsid w:val="00F37783"/>
    <w:rsid w:val="00F531E8"/>
    <w:rsid w:val="00F657A0"/>
    <w:rsid w:val="00F8107D"/>
    <w:rsid w:val="00FC5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40DAEE"/>
  <w15:docId w15:val="{6DD87E1E-EAA3-4881-82FA-66FE2434D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E1D"/>
    <w:rPr>
      <w:rFonts w:ascii="游明朝" w:eastAsia="游明朝" w:hAnsi="游明朝" w:cs="游明朝"/>
      <w:lang w:eastAsia="ja-JP"/>
    </w:rPr>
  </w:style>
  <w:style w:type="paragraph" w:styleId="1">
    <w:name w:val="heading 1"/>
    <w:basedOn w:val="a"/>
    <w:uiPriority w:val="9"/>
    <w:qFormat/>
    <w:pPr>
      <w:spacing w:line="1377" w:lineRule="exact"/>
      <w:ind w:left="1444"/>
      <w:outlineLvl w:val="0"/>
    </w:pPr>
    <w:rPr>
      <w:rFonts w:ascii="Yu Gothic Light" w:eastAsia="Yu Gothic Light" w:hAnsi="Yu Gothic Light" w:cs="Yu Gothic Light"/>
      <w:sz w:val="88"/>
      <w:szCs w:val="88"/>
    </w:rPr>
  </w:style>
  <w:style w:type="paragraph" w:styleId="2">
    <w:name w:val="heading 2"/>
    <w:basedOn w:val="a"/>
    <w:uiPriority w:val="9"/>
    <w:unhideWhenUsed/>
    <w:qFormat/>
    <w:pPr>
      <w:spacing w:before="1"/>
      <w:ind w:left="1378"/>
      <w:outlineLvl w:val="1"/>
    </w:pPr>
    <w:rPr>
      <w:rFonts w:ascii="Yu Gothic" w:eastAsia="Yu Gothic" w:hAnsi="Yu Gothic" w:cs="Yu Gothic"/>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40"/>
      <w:szCs w:val="40"/>
    </w:rPr>
  </w:style>
  <w:style w:type="paragraph" w:styleId="a4">
    <w:name w:val="List Paragraph"/>
    <w:basedOn w:val="a"/>
    <w:uiPriority w:val="1"/>
    <w:qFormat/>
    <w:pPr>
      <w:ind w:left="1244" w:hanging="670"/>
    </w:pPr>
    <w:rPr>
      <w:rFonts w:ascii="MS PGothic" w:eastAsia="MS PGothic" w:hAnsi="MS PGothic" w:cs="MS PGothic"/>
    </w:rPr>
  </w:style>
  <w:style w:type="paragraph" w:customStyle="1" w:styleId="TableParagraph">
    <w:name w:val="Table Paragraph"/>
    <w:basedOn w:val="a"/>
    <w:uiPriority w:val="1"/>
    <w:qFormat/>
  </w:style>
  <w:style w:type="paragraph" w:styleId="a5">
    <w:name w:val="header"/>
    <w:basedOn w:val="a"/>
    <w:link w:val="a6"/>
    <w:uiPriority w:val="99"/>
    <w:unhideWhenUsed/>
    <w:rsid w:val="00523613"/>
    <w:pPr>
      <w:tabs>
        <w:tab w:val="center" w:pos="4252"/>
        <w:tab w:val="right" w:pos="8504"/>
      </w:tabs>
      <w:snapToGrid w:val="0"/>
    </w:pPr>
  </w:style>
  <w:style w:type="character" w:customStyle="1" w:styleId="a6">
    <w:name w:val="ヘッダー (文字)"/>
    <w:basedOn w:val="a0"/>
    <w:link w:val="a5"/>
    <w:uiPriority w:val="99"/>
    <w:rsid w:val="00523613"/>
    <w:rPr>
      <w:rFonts w:ascii="游明朝" w:eastAsia="游明朝" w:hAnsi="游明朝" w:cs="游明朝"/>
      <w:lang w:eastAsia="ja-JP"/>
    </w:rPr>
  </w:style>
  <w:style w:type="paragraph" w:styleId="a7">
    <w:name w:val="footer"/>
    <w:basedOn w:val="a"/>
    <w:link w:val="a8"/>
    <w:uiPriority w:val="99"/>
    <w:unhideWhenUsed/>
    <w:rsid w:val="00523613"/>
    <w:pPr>
      <w:tabs>
        <w:tab w:val="center" w:pos="4252"/>
        <w:tab w:val="right" w:pos="8504"/>
      </w:tabs>
      <w:snapToGrid w:val="0"/>
    </w:pPr>
  </w:style>
  <w:style w:type="character" w:customStyle="1" w:styleId="a8">
    <w:name w:val="フッター (文字)"/>
    <w:basedOn w:val="a0"/>
    <w:link w:val="a7"/>
    <w:uiPriority w:val="99"/>
    <w:rsid w:val="00523613"/>
    <w:rPr>
      <w:rFonts w:ascii="游明朝" w:eastAsia="游明朝" w:hAnsi="游明朝" w:cs="游明朝"/>
      <w:lang w:eastAsia="ja-JP"/>
    </w:rPr>
  </w:style>
  <w:style w:type="paragraph" w:styleId="a9">
    <w:name w:val="Revision"/>
    <w:hidden/>
    <w:uiPriority w:val="99"/>
    <w:semiHidden/>
    <w:rsid w:val="00C25B5D"/>
    <w:pPr>
      <w:widowControl/>
      <w:autoSpaceDE/>
      <w:autoSpaceDN/>
    </w:pPr>
    <w:rPr>
      <w:rFonts w:ascii="游明朝" w:eastAsia="游明朝" w:hAnsi="游明朝" w:cs="游明朝"/>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17FC1-D8ED-A34A-BB27-490AD086F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332</Words>
  <Characters>1894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タイトル</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タイトル</dc:title>
  <dc:creator>東條　環樹</dc:creator>
  <cp:lastModifiedBy>東條　環樹</cp:lastModifiedBy>
  <cp:revision>3</cp:revision>
  <dcterms:created xsi:type="dcterms:W3CDTF">2025-05-09T22:16:00Z</dcterms:created>
  <dcterms:modified xsi:type="dcterms:W3CDTF">2025-05-09T22:16:00Z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PowerPoint 用 Acrobat PDFMaker 24</vt:lpwstr>
  </property>
  <property fmtid="{D5CDD505-2E9C-101B-9397-08002B2CF9AE}" pid="4" name="LastSaved">
    <vt:filetime>2025-03-07T00:00:00Z</vt:filetime>
  </property>
  <property fmtid="{D5CDD505-2E9C-101B-9397-08002B2CF9AE}" pid="5" name="Producer">
    <vt:lpwstr>Adobe PDF Library 24.5.197</vt:lpwstr>
  </property>
</Properties>
</file>